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FCF" w:rsidRPr="00CD5A2F" w:rsidRDefault="00BF6FCF" w:rsidP="00CD5A2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  <w:sectPr w:rsidR="00BF6FCF" w:rsidRPr="00CD5A2F" w:rsidSect="006F4BE1">
          <w:footerReference w:type="default" r:id="rId8"/>
          <w:pgSz w:w="11906" w:h="16838"/>
          <w:pgMar w:top="426" w:right="850" w:bottom="709" w:left="1701" w:header="708" w:footer="708" w:gutter="0"/>
          <w:cols w:space="708"/>
          <w:docGrid w:linePitch="360"/>
        </w:sectPr>
      </w:pPr>
    </w:p>
    <w:p w:rsidR="00CD5A2F" w:rsidRPr="00CD5A2F" w:rsidRDefault="00CD5A2F" w:rsidP="00CD5A2F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D5A2F">
        <w:rPr>
          <w:rFonts w:ascii="Times New Roman" w:hAnsi="Times New Roman" w:cs="Times New Roman"/>
          <w:color w:val="auto"/>
        </w:rPr>
        <w:lastRenderedPageBreak/>
        <w:t>Муниципальное автономное дошкольное образовательное учреждение</w:t>
      </w:r>
    </w:p>
    <w:p w:rsidR="00CD5A2F" w:rsidRPr="00CD5A2F" w:rsidRDefault="00CD5A2F" w:rsidP="00CD5A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A2F">
        <w:rPr>
          <w:rFonts w:ascii="Times New Roman" w:hAnsi="Times New Roman" w:cs="Times New Roman"/>
          <w:b/>
          <w:sz w:val="24"/>
          <w:szCs w:val="24"/>
        </w:rPr>
        <w:t>«Детский сад №332 комбинированного вида»</w:t>
      </w:r>
      <w:r w:rsidRPr="00CD5A2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CD5A2F">
        <w:rPr>
          <w:rFonts w:ascii="Times New Roman" w:hAnsi="Times New Roman" w:cs="Times New Roman"/>
          <w:b/>
          <w:sz w:val="24"/>
          <w:szCs w:val="24"/>
        </w:rPr>
        <w:t>Советского района города Казани</w:t>
      </w:r>
    </w:p>
    <w:p w:rsidR="00BF6FCF" w:rsidRDefault="00BF6FCF" w:rsidP="008E27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47A6" w:rsidRDefault="00F747A6" w:rsidP="00F747A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F747A6" w:rsidSect="00CD5A2F">
          <w:type w:val="continuous"/>
          <w:pgSz w:w="11906" w:h="16838"/>
          <w:pgMar w:top="568" w:right="0" w:bottom="709" w:left="284" w:header="708" w:footer="708" w:gutter="0"/>
          <w:cols w:space="708"/>
          <w:docGrid w:linePitch="360"/>
        </w:sectPr>
      </w:pPr>
    </w:p>
    <w:p w:rsidR="00F747A6" w:rsidRDefault="00F747A6" w:rsidP="00F747A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F4BE1" w:rsidRDefault="006F4BE1" w:rsidP="00F747A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F4BE1" w:rsidRDefault="006F4BE1" w:rsidP="00F747A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D5A2F" w:rsidRDefault="00CD5A2F" w:rsidP="00F747A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29B7" w:rsidRDefault="002929B7" w:rsidP="008E2721">
      <w:pPr>
        <w:tabs>
          <w:tab w:val="left" w:pos="4962"/>
        </w:tabs>
        <w:ind w:right="-510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859D4" w:rsidRPr="00E234D2" w:rsidRDefault="004859D4" w:rsidP="008E2721">
      <w:pPr>
        <w:tabs>
          <w:tab w:val="left" w:pos="4962"/>
        </w:tabs>
        <w:ind w:right="-5103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:rsidR="00E234D2" w:rsidRDefault="00F01C9A" w:rsidP="008E2721">
      <w:pPr>
        <w:ind w:right="-2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234D2">
        <w:rPr>
          <w:rFonts w:ascii="Times New Roman" w:hAnsi="Times New Roman" w:cs="Times New Roman"/>
          <w:b/>
          <w:sz w:val="44"/>
          <w:szCs w:val="44"/>
        </w:rPr>
        <w:t>Д</w:t>
      </w:r>
      <w:r w:rsidR="00264666" w:rsidRPr="00E234D2">
        <w:rPr>
          <w:rFonts w:ascii="Times New Roman" w:hAnsi="Times New Roman" w:cs="Times New Roman"/>
          <w:b/>
          <w:sz w:val="44"/>
          <w:szCs w:val="44"/>
        </w:rPr>
        <w:t xml:space="preserve">ополнительная  общеразвивающая </w:t>
      </w:r>
      <w:r w:rsidR="002929B7" w:rsidRPr="00E234D2">
        <w:rPr>
          <w:rFonts w:ascii="Times New Roman" w:hAnsi="Times New Roman" w:cs="Times New Roman"/>
          <w:b/>
          <w:sz w:val="44"/>
          <w:szCs w:val="44"/>
        </w:rPr>
        <w:t>про</w:t>
      </w:r>
      <w:r w:rsidRPr="00E234D2">
        <w:rPr>
          <w:rFonts w:ascii="Times New Roman" w:hAnsi="Times New Roman" w:cs="Times New Roman"/>
          <w:b/>
          <w:sz w:val="44"/>
          <w:szCs w:val="44"/>
        </w:rPr>
        <w:t xml:space="preserve">грамма по обучению детей </w:t>
      </w:r>
      <w:r w:rsidR="002929B7" w:rsidRPr="00E234D2">
        <w:rPr>
          <w:rFonts w:ascii="Times New Roman" w:hAnsi="Times New Roman" w:cs="Times New Roman"/>
          <w:b/>
          <w:sz w:val="44"/>
          <w:szCs w:val="44"/>
        </w:rPr>
        <w:t xml:space="preserve"> с ограниченными возможностями здоровья</w:t>
      </w:r>
      <w:r w:rsidRPr="00E234D2">
        <w:rPr>
          <w:rFonts w:ascii="Times New Roman" w:hAnsi="Times New Roman" w:cs="Times New Roman"/>
          <w:b/>
          <w:sz w:val="44"/>
          <w:szCs w:val="44"/>
        </w:rPr>
        <w:t xml:space="preserve">  в области музыкального искусства </w:t>
      </w:r>
    </w:p>
    <w:p w:rsidR="002929B7" w:rsidRPr="00E234D2" w:rsidRDefault="00F01C9A" w:rsidP="008E2721">
      <w:pPr>
        <w:ind w:right="-2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234D2">
        <w:rPr>
          <w:rFonts w:ascii="Times New Roman" w:hAnsi="Times New Roman" w:cs="Times New Roman"/>
          <w:b/>
          <w:sz w:val="44"/>
          <w:szCs w:val="44"/>
        </w:rPr>
        <w:t>«Основы</w:t>
      </w:r>
      <w:r w:rsidR="002929B7" w:rsidRPr="00E234D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E234D2">
        <w:rPr>
          <w:rFonts w:ascii="Times New Roman" w:hAnsi="Times New Roman" w:cs="Times New Roman"/>
          <w:b/>
          <w:sz w:val="44"/>
          <w:szCs w:val="44"/>
        </w:rPr>
        <w:t>фортепиано»</w:t>
      </w:r>
    </w:p>
    <w:p w:rsidR="006F4BE1" w:rsidRPr="004859D4" w:rsidRDefault="006F4BE1" w:rsidP="004859D4">
      <w:pPr>
        <w:ind w:right="-2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929B7" w:rsidRPr="006F4BE1" w:rsidRDefault="006F4BE1" w:rsidP="008E2721">
      <w:pPr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6F4BE1">
        <w:rPr>
          <w:rFonts w:ascii="Times New Roman" w:hAnsi="Times New Roman" w:cs="Times New Roman"/>
          <w:sz w:val="24"/>
          <w:szCs w:val="24"/>
        </w:rPr>
        <w:t>(</w:t>
      </w:r>
      <w:r w:rsidR="002929B7" w:rsidRPr="006F4BE1">
        <w:rPr>
          <w:rFonts w:ascii="Times New Roman" w:hAnsi="Times New Roman" w:cs="Times New Roman"/>
          <w:sz w:val="24"/>
          <w:szCs w:val="24"/>
        </w:rPr>
        <w:t>Срок обучения – 4 года</w:t>
      </w:r>
      <w:r w:rsidRPr="006F4BE1">
        <w:rPr>
          <w:rFonts w:ascii="Times New Roman" w:hAnsi="Times New Roman" w:cs="Times New Roman"/>
          <w:sz w:val="24"/>
          <w:szCs w:val="24"/>
        </w:rPr>
        <w:t>)</w:t>
      </w:r>
    </w:p>
    <w:p w:rsidR="006F4BE1" w:rsidRDefault="006F4BE1" w:rsidP="008E2721">
      <w:pPr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4859D4" w:rsidRDefault="004859D4" w:rsidP="00E234D2">
      <w:pPr>
        <w:ind w:right="-2"/>
        <w:rPr>
          <w:rFonts w:ascii="Times New Roman" w:hAnsi="Times New Roman" w:cs="Times New Roman"/>
          <w:sz w:val="28"/>
          <w:szCs w:val="28"/>
        </w:rPr>
      </w:pPr>
    </w:p>
    <w:p w:rsidR="005F74E9" w:rsidRPr="002929B7" w:rsidRDefault="005F74E9" w:rsidP="00E234D2">
      <w:pPr>
        <w:ind w:right="-2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F747A6" w:rsidRDefault="00F747A6" w:rsidP="00F747A6">
      <w:pPr>
        <w:shd w:val="clear" w:color="auto" w:fill="FFFFFF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7A6" w:rsidRDefault="005F74E9" w:rsidP="00F747A6">
      <w:pPr>
        <w:shd w:val="clear" w:color="auto" w:fill="FFFFFF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Музыкальный руководитель :</w:t>
      </w:r>
    </w:p>
    <w:p w:rsidR="005F74E9" w:rsidRDefault="005F74E9" w:rsidP="00F747A6">
      <w:pPr>
        <w:shd w:val="clear" w:color="auto" w:fill="FFFFFF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Зинатулина В.Т.</w:t>
      </w:r>
    </w:p>
    <w:p w:rsidR="00F747A6" w:rsidRDefault="00F747A6" w:rsidP="00F747A6">
      <w:pPr>
        <w:shd w:val="clear" w:color="auto" w:fill="FFFFFF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F747A6" w:rsidRDefault="00F747A6" w:rsidP="00F747A6">
      <w:pPr>
        <w:shd w:val="clear" w:color="auto" w:fill="FFFFFF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859D4" w:rsidRDefault="004859D4" w:rsidP="00F747A6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859D4" w:rsidRDefault="004859D4" w:rsidP="00F747A6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F6FCF" w:rsidRPr="00CD5A2F" w:rsidRDefault="00CD5A2F" w:rsidP="00F747A6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  <w:sectPr w:rsidR="00BF6FCF" w:rsidRPr="00CD5A2F" w:rsidSect="00CD5A2F">
          <w:type w:val="continuous"/>
          <w:pgSz w:w="11906" w:h="16838"/>
          <w:pgMar w:top="142" w:right="850" w:bottom="284" w:left="1701" w:header="708" w:footer="708" w:gutter="0"/>
          <w:cols w:space="3"/>
          <w:docGrid w:linePitch="360"/>
        </w:sectPr>
      </w:pPr>
      <w:r w:rsidRPr="00CD5A2F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Казань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Pr="00CD5A2F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2025</w:t>
      </w:r>
    </w:p>
    <w:p w:rsidR="00D67714" w:rsidRPr="00194E62" w:rsidRDefault="00E234D2" w:rsidP="00CD5A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E62">
        <w:rPr>
          <w:rFonts w:ascii="Times New Roman" w:hAnsi="Times New Roman" w:cs="Times New Roman"/>
          <w:b/>
          <w:sz w:val="28"/>
          <w:szCs w:val="28"/>
        </w:rPr>
        <w:lastRenderedPageBreak/>
        <w:t>Ст</w:t>
      </w:r>
      <w:r w:rsidR="00D67714" w:rsidRPr="00194E62">
        <w:rPr>
          <w:rFonts w:ascii="Times New Roman" w:hAnsi="Times New Roman" w:cs="Times New Roman"/>
          <w:b/>
          <w:sz w:val="28"/>
          <w:szCs w:val="28"/>
        </w:rPr>
        <w:t>руктура программы учебного процесса</w:t>
      </w:r>
    </w:p>
    <w:p w:rsidR="00DD5057" w:rsidRPr="00194E62" w:rsidRDefault="00DD5057" w:rsidP="001734FB">
      <w:pPr>
        <w:pStyle w:val="a3"/>
        <w:spacing w:line="360" w:lineRule="auto"/>
        <w:ind w:left="0" w:firstLine="360"/>
        <w:rPr>
          <w:rFonts w:ascii="Times New Roman" w:hAnsi="Times New Roman" w:cs="Times New Roman"/>
          <w:b/>
          <w:sz w:val="28"/>
          <w:szCs w:val="28"/>
        </w:rPr>
      </w:pPr>
    </w:p>
    <w:p w:rsidR="00E234D2" w:rsidRPr="00194E62" w:rsidRDefault="00D67714" w:rsidP="001734FB">
      <w:pPr>
        <w:pStyle w:val="a3"/>
        <w:numPr>
          <w:ilvl w:val="0"/>
          <w:numId w:val="8"/>
        </w:numPr>
        <w:tabs>
          <w:tab w:val="left" w:pos="0"/>
          <w:tab w:val="left" w:pos="142"/>
        </w:tabs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194E62">
        <w:rPr>
          <w:rFonts w:ascii="Times New Roman" w:hAnsi="Times New Roman" w:cs="Times New Roman"/>
          <w:sz w:val="28"/>
          <w:szCs w:val="28"/>
        </w:rPr>
        <w:t xml:space="preserve">Пояснительная записка   </w:t>
      </w:r>
    </w:p>
    <w:p w:rsidR="00BF6FCF" w:rsidRPr="00194E62" w:rsidRDefault="00D67714" w:rsidP="001734FB">
      <w:pPr>
        <w:pStyle w:val="a3"/>
        <w:numPr>
          <w:ilvl w:val="0"/>
          <w:numId w:val="8"/>
        </w:numPr>
        <w:tabs>
          <w:tab w:val="left" w:pos="0"/>
          <w:tab w:val="left" w:pos="142"/>
        </w:tabs>
        <w:spacing w:line="360" w:lineRule="auto"/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 w:rsidRPr="00194E62">
        <w:rPr>
          <w:rFonts w:ascii="Times New Roman" w:hAnsi="Times New Roman" w:cs="Times New Roman"/>
          <w:sz w:val="28"/>
          <w:szCs w:val="28"/>
        </w:rPr>
        <w:t xml:space="preserve">Характеристика учебного предмета, его место и роль в образовательном процессе </w:t>
      </w:r>
      <w:r w:rsidR="00E234D2" w:rsidRPr="00194E62">
        <w:rPr>
          <w:rFonts w:ascii="Times New Roman" w:hAnsi="Times New Roman" w:cs="Times New Roman"/>
          <w:sz w:val="28"/>
          <w:szCs w:val="28"/>
        </w:rPr>
        <w:t>.</w:t>
      </w:r>
    </w:p>
    <w:p w:rsidR="00E234D2" w:rsidRPr="00194E62" w:rsidRDefault="00E234D2" w:rsidP="001734FB">
      <w:pPr>
        <w:pStyle w:val="a3"/>
        <w:numPr>
          <w:ilvl w:val="0"/>
          <w:numId w:val="8"/>
        </w:numPr>
        <w:tabs>
          <w:tab w:val="left" w:pos="0"/>
          <w:tab w:val="left" w:pos="142"/>
        </w:tabs>
        <w:spacing w:line="360" w:lineRule="auto"/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 w:rsidRPr="00194E62">
        <w:rPr>
          <w:rFonts w:ascii="Times New Roman" w:hAnsi="Times New Roman" w:cs="Times New Roman"/>
          <w:sz w:val="28"/>
          <w:szCs w:val="28"/>
        </w:rPr>
        <w:t>Срок реализации  учебного предмета</w:t>
      </w:r>
    </w:p>
    <w:p w:rsidR="00E234D2" w:rsidRPr="00194E62" w:rsidRDefault="00E234D2" w:rsidP="001734FB">
      <w:pPr>
        <w:pStyle w:val="a3"/>
        <w:numPr>
          <w:ilvl w:val="0"/>
          <w:numId w:val="8"/>
        </w:numPr>
        <w:tabs>
          <w:tab w:val="left" w:pos="0"/>
          <w:tab w:val="left" w:pos="142"/>
        </w:tabs>
        <w:spacing w:line="360" w:lineRule="auto"/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 w:rsidRPr="00194E62">
        <w:rPr>
          <w:rFonts w:ascii="Times New Roman" w:hAnsi="Times New Roman" w:cs="Times New Roman"/>
          <w:sz w:val="28"/>
          <w:szCs w:val="28"/>
        </w:rPr>
        <w:t>Обьем учебного времени</w:t>
      </w:r>
    </w:p>
    <w:p w:rsidR="00194E62" w:rsidRPr="00194E62" w:rsidRDefault="00194E62" w:rsidP="001734FB">
      <w:pPr>
        <w:pStyle w:val="a3"/>
        <w:numPr>
          <w:ilvl w:val="0"/>
          <w:numId w:val="8"/>
        </w:numPr>
        <w:tabs>
          <w:tab w:val="left" w:pos="0"/>
          <w:tab w:val="left" w:pos="142"/>
        </w:tabs>
        <w:spacing w:line="360" w:lineRule="auto"/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Форма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проведения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учебных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аудиторных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занятий</w:t>
      </w:r>
    </w:p>
    <w:p w:rsidR="00194E62" w:rsidRPr="00194E62" w:rsidRDefault="00194E62" w:rsidP="001734FB">
      <w:pPr>
        <w:pStyle w:val="a3"/>
        <w:numPr>
          <w:ilvl w:val="0"/>
          <w:numId w:val="8"/>
        </w:numPr>
        <w:tabs>
          <w:tab w:val="left" w:pos="0"/>
          <w:tab w:val="left" w:pos="142"/>
        </w:tabs>
        <w:spacing w:line="360" w:lineRule="auto"/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Цели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w w:val="98"/>
          <w:sz w:val="28"/>
          <w:szCs w:val="28"/>
        </w:rPr>
        <w:t>и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задачи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учебного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предмета</w:t>
      </w:r>
    </w:p>
    <w:p w:rsidR="00194E62" w:rsidRPr="00194E62" w:rsidRDefault="00194E62" w:rsidP="001734FB">
      <w:pPr>
        <w:pStyle w:val="a3"/>
        <w:numPr>
          <w:ilvl w:val="0"/>
          <w:numId w:val="8"/>
        </w:numPr>
        <w:tabs>
          <w:tab w:val="left" w:pos="0"/>
          <w:tab w:val="left" w:pos="142"/>
        </w:tabs>
        <w:spacing w:line="360" w:lineRule="auto"/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Обоснование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структуры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программы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учебного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предмета</w:t>
      </w:r>
    </w:p>
    <w:p w:rsidR="00194E62" w:rsidRPr="00194E62" w:rsidRDefault="00194E62" w:rsidP="001734FB">
      <w:pPr>
        <w:pStyle w:val="a3"/>
        <w:numPr>
          <w:ilvl w:val="0"/>
          <w:numId w:val="8"/>
        </w:numPr>
        <w:tabs>
          <w:tab w:val="left" w:pos="0"/>
          <w:tab w:val="left" w:pos="142"/>
        </w:tabs>
        <w:spacing w:line="360" w:lineRule="auto"/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Методы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обучения</w:t>
      </w:r>
    </w:p>
    <w:p w:rsidR="00194E62" w:rsidRPr="00194E62" w:rsidRDefault="00194E62" w:rsidP="001734FB">
      <w:pPr>
        <w:pStyle w:val="a3"/>
        <w:numPr>
          <w:ilvl w:val="0"/>
          <w:numId w:val="8"/>
        </w:numPr>
        <w:tabs>
          <w:tab w:val="left" w:pos="0"/>
          <w:tab w:val="left" w:pos="142"/>
        </w:tabs>
        <w:spacing w:line="360" w:lineRule="auto"/>
        <w:ind w:left="0"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Описание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материально-технических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условий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реализации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учебного</w:t>
      </w:r>
      <w:r w:rsidRPr="00194E62">
        <w:rPr>
          <w:rFonts w:ascii="Times New Roman" w:eastAsia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предмета</w:t>
      </w:r>
    </w:p>
    <w:p w:rsidR="00194E62" w:rsidRPr="00194E62" w:rsidRDefault="00194E62" w:rsidP="001734FB">
      <w:pPr>
        <w:tabs>
          <w:tab w:val="left" w:pos="567"/>
          <w:tab w:val="left" w:pos="9072"/>
        </w:tabs>
        <w:adjustRightInd w:val="0"/>
        <w:spacing w:after="0" w:line="360" w:lineRule="auto"/>
        <w:ind w:right="-31" w:firstLine="360"/>
        <w:rPr>
          <w:rFonts w:ascii="Times New Roman" w:eastAsia="Times New Roman" w:hAnsi="Times New Roman" w:cs="Times New Roman"/>
          <w:bCs/>
          <w:color w:val="000000"/>
          <w:w w:val="97"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Содержание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w w:val="97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учебного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w w:val="97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предмета</w:t>
      </w:r>
    </w:p>
    <w:p w:rsidR="00194E62" w:rsidRPr="00194E62" w:rsidRDefault="00194E62" w:rsidP="001734FB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right="-31" w:firstLine="36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Сведения о затратах учебного времени</w:t>
      </w:r>
    </w:p>
    <w:p w:rsidR="00194E62" w:rsidRPr="00194E62" w:rsidRDefault="00194E62" w:rsidP="001734FB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right="-31" w:firstLine="36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Годовые требования по классам</w:t>
      </w:r>
    </w:p>
    <w:p w:rsidR="00194E62" w:rsidRDefault="00512DAA" w:rsidP="001734FB">
      <w:pPr>
        <w:tabs>
          <w:tab w:val="left" w:pos="567"/>
          <w:tab w:val="left" w:pos="9072"/>
        </w:tabs>
        <w:adjustRightInd w:val="0"/>
        <w:spacing w:after="0" w:line="360" w:lineRule="auto"/>
        <w:ind w:right="-31"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94E62"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Требования к</w:t>
      </w:r>
      <w:r w:rsidR="00194E62" w:rsidRPr="00194E62">
        <w:rPr>
          <w:rFonts w:ascii="Times New Roman" w:eastAsia="Times New Roman" w:hAnsi="Times New Roman" w:cs="Times New Roman"/>
          <w:b/>
          <w:bCs/>
          <w:color w:val="000000"/>
          <w:w w:val="97"/>
          <w:sz w:val="28"/>
          <w:szCs w:val="28"/>
        </w:rPr>
        <w:t xml:space="preserve"> </w:t>
      </w:r>
      <w:r w:rsidR="00194E62"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уровню</w:t>
      </w:r>
      <w:r w:rsidR="00194E62" w:rsidRPr="00194E62">
        <w:rPr>
          <w:rFonts w:ascii="Times New Roman" w:eastAsia="Times New Roman" w:hAnsi="Times New Roman" w:cs="Times New Roman"/>
          <w:b/>
          <w:bCs/>
          <w:color w:val="000000"/>
          <w:w w:val="97"/>
          <w:sz w:val="28"/>
          <w:szCs w:val="28"/>
        </w:rPr>
        <w:t xml:space="preserve"> </w:t>
      </w:r>
      <w:r w:rsidR="00194E62"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подготовки</w:t>
      </w:r>
      <w:r w:rsidR="00194E62" w:rsidRPr="00194E62">
        <w:rPr>
          <w:rFonts w:ascii="Times New Roman" w:eastAsia="Times New Roman" w:hAnsi="Times New Roman" w:cs="Times New Roman"/>
          <w:b/>
          <w:bCs/>
          <w:color w:val="000000"/>
          <w:w w:val="97"/>
          <w:sz w:val="28"/>
          <w:szCs w:val="28"/>
        </w:rPr>
        <w:t xml:space="preserve"> </w:t>
      </w:r>
      <w:r w:rsidR="00194E62"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</w:p>
    <w:p w:rsidR="00A678E0" w:rsidRPr="00194E62" w:rsidRDefault="00A678E0" w:rsidP="001734FB">
      <w:pPr>
        <w:tabs>
          <w:tab w:val="left" w:pos="567"/>
          <w:tab w:val="left" w:pos="9072"/>
        </w:tabs>
        <w:adjustRightInd w:val="0"/>
        <w:spacing w:after="0" w:line="360" w:lineRule="auto"/>
        <w:ind w:right="-31" w:firstLine="360"/>
        <w:jc w:val="center"/>
        <w:rPr>
          <w:rFonts w:ascii="Times New Roman" w:eastAsia="Times New Roman" w:hAnsi="Times New Roman" w:cs="Times New Roman"/>
          <w:bCs/>
          <w:color w:val="000000"/>
          <w:w w:val="97"/>
          <w:sz w:val="28"/>
          <w:szCs w:val="28"/>
        </w:rPr>
      </w:pPr>
    </w:p>
    <w:p w:rsidR="00194E62" w:rsidRPr="00194E62" w:rsidRDefault="00194E62" w:rsidP="001734FB">
      <w:pPr>
        <w:tabs>
          <w:tab w:val="left" w:pos="567"/>
          <w:tab w:val="left" w:pos="851"/>
          <w:tab w:val="left" w:pos="9072"/>
        </w:tabs>
        <w:adjustRightInd w:val="0"/>
        <w:spacing w:after="0" w:line="360" w:lineRule="auto"/>
        <w:ind w:right="-31"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 Формы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w w:val="97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w w:val="97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w w:val="97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контроля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 xml:space="preserve">, 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система оценок</w:t>
      </w:r>
    </w:p>
    <w:p w:rsidR="00194E62" w:rsidRPr="00194E62" w:rsidRDefault="00194E62" w:rsidP="001734FB">
      <w:pPr>
        <w:widowControl w:val="0"/>
        <w:numPr>
          <w:ilvl w:val="0"/>
          <w:numId w:val="12"/>
        </w:numPr>
        <w:tabs>
          <w:tab w:val="left" w:pos="567"/>
          <w:tab w:val="left" w:pos="851"/>
          <w:tab w:val="left" w:pos="9072"/>
        </w:tabs>
        <w:autoSpaceDE w:val="0"/>
        <w:autoSpaceDN w:val="0"/>
        <w:adjustRightInd w:val="0"/>
        <w:spacing w:after="0" w:line="360" w:lineRule="auto"/>
        <w:ind w:left="0" w:right="-31" w:firstLine="360"/>
        <w:rPr>
          <w:rFonts w:ascii="Times New Roman" w:eastAsia="Times New Roman" w:hAnsi="Times New Roman" w:cs="Times New Roman"/>
          <w:bCs/>
          <w:color w:val="000000"/>
          <w:w w:val="97"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Аттестация: цели, виды, форма, содержание</w:t>
      </w:r>
    </w:p>
    <w:p w:rsidR="00194E62" w:rsidRPr="00194E62" w:rsidRDefault="00194E62" w:rsidP="001734FB">
      <w:pPr>
        <w:widowControl w:val="0"/>
        <w:numPr>
          <w:ilvl w:val="0"/>
          <w:numId w:val="12"/>
        </w:numPr>
        <w:tabs>
          <w:tab w:val="left" w:pos="567"/>
          <w:tab w:val="left" w:pos="851"/>
          <w:tab w:val="left" w:pos="9072"/>
        </w:tabs>
        <w:autoSpaceDE w:val="0"/>
        <w:autoSpaceDN w:val="0"/>
        <w:adjustRightInd w:val="0"/>
        <w:spacing w:after="0" w:line="360" w:lineRule="auto"/>
        <w:ind w:left="0" w:right="-31" w:firstLine="360"/>
        <w:rPr>
          <w:rFonts w:ascii="Times New Roman" w:eastAsia="Times New Roman" w:hAnsi="Times New Roman" w:cs="Times New Roman"/>
          <w:bCs/>
          <w:color w:val="000000"/>
          <w:w w:val="97"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Критерии оценки</w:t>
      </w:r>
    </w:p>
    <w:p w:rsidR="00194E62" w:rsidRPr="00194E62" w:rsidRDefault="00194E62" w:rsidP="001734FB">
      <w:pPr>
        <w:tabs>
          <w:tab w:val="left" w:pos="567"/>
          <w:tab w:val="left" w:pos="9072"/>
          <w:tab w:val="left" w:pos="9214"/>
        </w:tabs>
        <w:adjustRightInd w:val="0"/>
        <w:spacing w:after="0" w:line="360" w:lineRule="auto"/>
        <w:ind w:right="-31"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 Методическое обеспечение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w w:val="97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учебного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w w:val="97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процесса</w:t>
      </w:r>
    </w:p>
    <w:p w:rsidR="00194E62" w:rsidRPr="00194E62" w:rsidRDefault="00194E62" w:rsidP="001734FB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right="-31" w:firstLine="36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Методические рекомендации педагогическим работникам</w:t>
      </w:r>
    </w:p>
    <w:p w:rsidR="00194E62" w:rsidRPr="00194E62" w:rsidRDefault="00194E62" w:rsidP="001734FB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right="-31" w:firstLine="36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Рекомендации по организации самостоятельной работы обучающихся</w:t>
      </w:r>
    </w:p>
    <w:p w:rsidR="00194E62" w:rsidRPr="00194E62" w:rsidRDefault="00194E62" w:rsidP="001734FB">
      <w:pPr>
        <w:tabs>
          <w:tab w:val="left" w:pos="567"/>
        </w:tabs>
        <w:adjustRightInd w:val="0"/>
        <w:spacing w:after="0" w:line="360" w:lineRule="auto"/>
        <w:ind w:right="-31" w:firstLine="36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VI. Списки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pacing w:val="-2"/>
          <w:w w:val="97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рекомендуемой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pacing w:val="-2"/>
          <w:w w:val="97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нотной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pacing w:val="-2"/>
          <w:w w:val="97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pacing w:val="-2"/>
          <w:w w:val="97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методической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pacing w:val="-2"/>
          <w:w w:val="97"/>
          <w:sz w:val="28"/>
          <w:szCs w:val="28"/>
        </w:rPr>
        <w:t xml:space="preserve"> </w:t>
      </w:r>
      <w:r w:rsidRPr="00194E6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литературы</w:t>
      </w:r>
    </w:p>
    <w:p w:rsidR="00194E62" w:rsidRPr="00194E62" w:rsidRDefault="00194E62" w:rsidP="001734FB">
      <w:pPr>
        <w:widowControl w:val="0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right="-31" w:firstLine="360"/>
        <w:rPr>
          <w:rFonts w:ascii="Times New Roman" w:eastAsia="Times New Roman" w:hAnsi="Times New Roman" w:cs="Times New Roman"/>
          <w:bCs/>
          <w:color w:val="000000"/>
          <w:w w:val="97"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Список рекомендуемой нотной литературы</w:t>
      </w:r>
    </w:p>
    <w:p w:rsidR="00194E62" w:rsidRPr="00194E62" w:rsidRDefault="00194E62" w:rsidP="001734FB">
      <w:pPr>
        <w:widowControl w:val="0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right="-31" w:firstLine="360"/>
        <w:rPr>
          <w:rFonts w:ascii="Times New Roman" w:eastAsia="Times New Roman" w:hAnsi="Times New Roman" w:cs="Times New Roman"/>
          <w:bCs/>
          <w:color w:val="000000"/>
          <w:w w:val="97"/>
          <w:sz w:val="28"/>
          <w:szCs w:val="28"/>
        </w:rPr>
      </w:pPr>
      <w:r w:rsidRPr="00194E6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Список рекомендуемой методической литературы</w:t>
      </w:r>
    </w:p>
    <w:p w:rsidR="00DD5057" w:rsidRDefault="00DD5057" w:rsidP="001734FB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87DC9" w:rsidRDefault="00D87DC9" w:rsidP="001734FB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87DC9" w:rsidRPr="001734FB" w:rsidRDefault="00D87DC9" w:rsidP="001734FB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F27A3" w:rsidRDefault="00194E62" w:rsidP="00D974ED">
      <w:pPr>
        <w:pStyle w:val="a3"/>
        <w:shd w:val="clear" w:color="auto" w:fill="FFFFFF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  </w:t>
      </w:r>
      <w:r w:rsidR="00DD5057" w:rsidRPr="00DD50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BF6FCF" w:rsidRPr="00DD505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ояснительная записка</w:t>
      </w:r>
    </w:p>
    <w:p w:rsidR="00194E62" w:rsidRPr="00DD5057" w:rsidRDefault="00194E62" w:rsidP="00194E62">
      <w:pPr>
        <w:pStyle w:val="a3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66A1C" w:rsidRPr="001C18FF" w:rsidRDefault="00A66A1C" w:rsidP="00D974ED">
      <w:pPr>
        <w:shd w:val="clear" w:color="auto" w:fill="FFFFFF"/>
        <w:spacing w:after="0" w:line="360" w:lineRule="auto"/>
        <w:ind w:left="-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66A1C">
        <w:rPr>
          <w:rFonts w:ascii="Times New Roman" w:hAnsi="Times New Roman" w:cs="Times New Roman"/>
          <w:color w:val="000000"/>
          <w:sz w:val="28"/>
          <w:szCs w:val="28"/>
        </w:rPr>
        <w:t>сновной  частью</w:t>
      </w:r>
      <w:r w:rsidRPr="00A66A1C">
        <w:rPr>
          <w:rFonts w:ascii="Times New Roman" w:hAnsi="Times New Roman" w:cs="Times New Roman"/>
          <w:sz w:val="28"/>
          <w:szCs w:val="28"/>
        </w:rPr>
        <w:t xml:space="preserve"> Дополнительной общеразвивающей программы (далее ДОП) обучающегося с ограниченными возможностями здоровья в области музыкального искусства  «Основы фортепиано»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9A2BCF">
        <w:rPr>
          <w:rFonts w:ascii="Times New Roman" w:hAnsi="Times New Roman" w:cs="Times New Roman"/>
          <w:sz w:val="28"/>
          <w:szCs w:val="28"/>
        </w:rPr>
        <w:t xml:space="preserve">  занятия по обучению игра на </w:t>
      </w:r>
      <w:r w:rsidRPr="00A66A1C">
        <w:rPr>
          <w:rFonts w:ascii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66A1C">
        <w:rPr>
          <w:rFonts w:ascii="Times New Roman" w:hAnsi="Times New Roman" w:cs="Times New Roman"/>
          <w:color w:val="000000"/>
          <w:sz w:val="28"/>
          <w:szCs w:val="28"/>
        </w:rPr>
        <w:t>ртепиано</w:t>
      </w:r>
      <w:r w:rsidR="001C18F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66A1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C18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18FF" w:rsidRPr="001C18FF">
        <w:rPr>
          <w:rFonts w:ascii="Times New Roman" w:hAnsi="Times New Roman" w:cs="Times New Roman"/>
          <w:color w:val="000000"/>
          <w:sz w:val="28"/>
          <w:szCs w:val="28"/>
        </w:rPr>
        <w:t>Данная программа содержит в себе комплекс различных видов урочной деятельности, что позволяет сочетать фазы психической нагрузки, двигательной активности и снятия психосоматического напряжения посредством элементов музыкотерапии, а также учитывает обобщение опыта работы с детьми данной целевой аудитории на уроках фортепиано</w:t>
      </w:r>
      <w:r w:rsidR="001C18FF">
        <w:rPr>
          <w:rFonts w:ascii="Times New Roman" w:hAnsi="Times New Roman" w:cs="Times New Roman"/>
          <w:color w:val="000000"/>
          <w:sz w:val="28"/>
          <w:szCs w:val="28"/>
        </w:rPr>
        <w:t>. Программа содержитт: занятия  элементарной теорией музыки, основы сольфеджио, игра в ансамбле, концертмейстерские навыки,  знание музыкальной литературы, слушание музыки,  чтение с листа,  практика концертных и конкурсных  выступлений.</w:t>
      </w:r>
    </w:p>
    <w:p w:rsidR="00A66A1C" w:rsidRPr="00A66A1C" w:rsidRDefault="00A66A1C" w:rsidP="00D974ED">
      <w:pPr>
        <w:shd w:val="clear" w:color="auto" w:fill="FFFFFF"/>
        <w:spacing w:after="0" w:line="360" w:lineRule="auto"/>
        <w:ind w:left="-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6A1C">
        <w:rPr>
          <w:rFonts w:ascii="Times New Roman" w:hAnsi="Times New Roman" w:cs="Times New Roman"/>
          <w:sz w:val="28"/>
          <w:szCs w:val="28"/>
        </w:rPr>
        <w:t>Для обучения принимаются дети от 7-15 лет. Учебный план составлен исходя из индивидуальности детей и особенностей его здоровья, возраста и уровня его подготовки. Разработан примерный индивидуальный план и содержание курса обучения.</w:t>
      </w:r>
      <w:r w:rsidRPr="00A66A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66A1C" w:rsidRPr="001C18FF" w:rsidRDefault="00A66A1C" w:rsidP="005F1CF3">
      <w:pPr>
        <w:shd w:val="clear" w:color="auto" w:fill="FFFFFF"/>
        <w:spacing w:after="0" w:line="360" w:lineRule="auto"/>
        <w:ind w:left="-284" w:firstLine="851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66A1C">
        <w:rPr>
          <w:rFonts w:ascii="Times New Roman" w:hAnsi="Times New Roman" w:cs="Times New Roman"/>
          <w:color w:val="000000"/>
          <w:sz w:val="28"/>
          <w:szCs w:val="28"/>
        </w:rPr>
        <w:t xml:space="preserve">Данная программа предполагает четырехлетний срок реализации. В структуре программы прослеживается четкий план занятий, составленный с учетом психофизических особенностей учащегося по данной категории обучающихся.  </w:t>
      </w:r>
    </w:p>
    <w:p w:rsidR="00A66A1C" w:rsidRPr="001C18FF" w:rsidRDefault="00A66A1C" w:rsidP="005F1CF3">
      <w:pPr>
        <w:shd w:val="clear" w:color="auto" w:fill="FFFFFF"/>
        <w:spacing w:after="0" w:line="360" w:lineRule="auto"/>
        <w:ind w:left="-284" w:firstLine="851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C18FF">
        <w:rPr>
          <w:rFonts w:ascii="Times New Roman" w:hAnsi="Times New Roman" w:cs="Times New Roman"/>
          <w:color w:val="000000"/>
          <w:sz w:val="28"/>
          <w:szCs w:val="28"/>
        </w:rPr>
        <w:t>Практическая составляющая работы педагога-музыканта, описанная в программе, основывается на базе определенных принципов обучения детей коррекционной группы, в основе которых лежит выполнение творческих заданий.</w:t>
      </w:r>
    </w:p>
    <w:p w:rsidR="008A2FFC" w:rsidRDefault="00A66A1C" w:rsidP="00A161A8">
      <w:pPr>
        <w:shd w:val="clear" w:color="auto" w:fill="FFFFFF"/>
        <w:spacing w:after="0" w:line="360" w:lineRule="auto"/>
        <w:ind w:left="-284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8FF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Рекомендуемый учебный репертуар составлен в основном программными пьесами. </w:t>
      </w:r>
      <w:r w:rsidR="00BF6FCF" w:rsidRPr="001C18FF">
        <w:rPr>
          <w:rFonts w:ascii="Times New Roman" w:hAnsi="Times New Roman" w:cs="Times New Roman"/>
          <w:color w:val="000000"/>
          <w:sz w:val="28"/>
          <w:szCs w:val="28"/>
        </w:rPr>
        <w:t>Программа предусматривает и проведение уроков-концертов для родителей. Кроме того, проведение подобных мероприятий привлекает родителей в процесс обучения, дает возможность ребенку эмоционально выразить себя.</w:t>
      </w:r>
      <w:r w:rsidR="005F1C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BF6FCF" w:rsidRPr="001C18FF">
        <w:rPr>
          <w:rFonts w:ascii="Times New Roman" w:hAnsi="Times New Roman" w:cs="Times New Roman"/>
          <w:color w:val="000000"/>
          <w:sz w:val="28"/>
          <w:szCs w:val="28"/>
        </w:rPr>
        <w:t xml:space="preserve">Понимая значимость применения </w:t>
      </w:r>
      <w:r w:rsidR="00BF6FCF" w:rsidRPr="001C18FF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здоровьесберегающих технологий в образовательном процессе обучения детей с особыми образовательными потребност</w:t>
      </w:r>
      <w:r w:rsidR="00DD5057">
        <w:rPr>
          <w:rFonts w:ascii="Times New Roman" w:hAnsi="Times New Roman" w:cs="Times New Roman"/>
          <w:color w:val="000000"/>
          <w:sz w:val="28"/>
          <w:szCs w:val="28"/>
        </w:rPr>
        <w:t xml:space="preserve">ями, в программе наличествуют </w:t>
      </w:r>
      <w:r w:rsidR="001C18FF" w:rsidRPr="001C18FF">
        <w:rPr>
          <w:rFonts w:ascii="Times New Roman" w:hAnsi="Times New Roman" w:cs="Times New Roman"/>
          <w:color w:val="000000"/>
          <w:sz w:val="28"/>
          <w:szCs w:val="28"/>
        </w:rPr>
        <w:t>просмотр презентаций</w:t>
      </w:r>
      <w:r w:rsidR="00EE78B3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музыкального творчества</w:t>
      </w:r>
      <w:r w:rsidR="001C18FF" w:rsidRPr="001C18FF">
        <w:rPr>
          <w:rFonts w:ascii="Times New Roman" w:hAnsi="Times New Roman" w:cs="Times New Roman"/>
          <w:color w:val="000000"/>
          <w:sz w:val="28"/>
          <w:szCs w:val="28"/>
        </w:rPr>
        <w:t>,  посещение онлайн-концертов,</w:t>
      </w:r>
      <w:r w:rsidR="00EE7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78B3" w:rsidRPr="001C18FF">
        <w:rPr>
          <w:rFonts w:ascii="Times New Roman" w:hAnsi="Times New Roman" w:cs="Times New Roman"/>
          <w:color w:val="000000"/>
          <w:sz w:val="28"/>
          <w:szCs w:val="28"/>
        </w:rPr>
        <w:t xml:space="preserve">просмотр </w:t>
      </w:r>
      <w:r w:rsidR="00EE78B3">
        <w:rPr>
          <w:rFonts w:ascii="Times New Roman" w:hAnsi="Times New Roman" w:cs="Times New Roman"/>
          <w:color w:val="000000"/>
          <w:sz w:val="28"/>
          <w:szCs w:val="28"/>
        </w:rPr>
        <w:t xml:space="preserve">оповещений в сети </w:t>
      </w:r>
      <w:r w:rsidR="00EE78B3">
        <w:rPr>
          <w:rFonts w:ascii="Times New Roman" w:hAnsi="Times New Roman" w:cs="Times New Roman"/>
          <w:color w:val="000000"/>
          <w:sz w:val="28"/>
          <w:szCs w:val="28"/>
          <w:lang w:val="en-US"/>
        </w:rPr>
        <w:t>YouTube</w:t>
      </w:r>
      <w:r w:rsidR="00EE78B3">
        <w:rPr>
          <w:rFonts w:ascii="Times New Roman" w:hAnsi="Times New Roman" w:cs="Times New Roman"/>
          <w:color w:val="000000"/>
          <w:sz w:val="28"/>
          <w:szCs w:val="28"/>
        </w:rPr>
        <w:t xml:space="preserve"> о новостях в мире музыки.</w:t>
      </w:r>
      <w:r w:rsidR="001C18FF" w:rsidRPr="001C18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161A8" w:rsidRPr="00A161A8" w:rsidRDefault="00A161A8" w:rsidP="00A161A8">
      <w:pPr>
        <w:shd w:val="clear" w:color="auto" w:fill="FFFFFF"/>
        <w:spacing w:after="0" w:line="360" w:lineRule="auto"/>
        <w:ind w:left="-284" w:firstLine="851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11B08" w:rsidRDefault="00911B08" w:rsidP="00A161A8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ind w:left="641" w:hanging="357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D6771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процессе.</w:t>
      </w:r>
    </w:p>
    <w:p w:rsidR="009B4CE9" w:rsidRPr="009B4CE9" w:rsidRDefault="009B4CE9" w:rsidP="009B4CE9">
      <w:pPr>
        <w:pStyle w:val="a3"/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B4CE9" w:rsidRPr="009B4CE9" w:rsidRDefault="009B4CE9" w:rsidP="005F1CF3">
      <w:pPr>
        <w:shd w:val="clear" w:color="auto" w:fill="FFFFFF"/>
        <w:spacing w:after="0" w:line="360" w:lineRule="auto"/>
        <w:ind w:left="-284" w:firstLine="568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B4CE9">
        <w:rPr>
          <w:rFonts w:ascii="Times New Roman" w:hAnsi="Times New Roman" w:cs="Times New Roman"/>
          <w:color w:val="000000"/>
          <w:sz w:val="28"/>
          <w:szCs w:val="28"/>
        </w:rPr>
        <w:t>Современный педагог часто сталкивается с проблемой обучения детей с ограниченными возможностями здоровья. Ныне в разных странах повсеместно вводится инклюзивное образование. В настоящее же время наблюдается тенденция к повышению качества обучения и воспитания учащихся, в связи с чем, индивидуализация образования детей с ограниченными возможностями здоровья приобретает особую актуальность.</w:t>
      </w:r>
    </w:p>
    <w:p w:rsidR="009B4CE9" w:rsidRPr="009B4CE9" w:rsidRDefault="009B4CE9" w:rsidP="005F1CF3">
      <w:pPr>
        <w:shd w:val="clear" w:color="auto" w:fill="FFFFFF"/>
        <w:spacing w:after="0" w:line="360" w:lineRule="auto"/>
        <w:ind w:left="-284" w:firstLine="568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B4CE9">
        <w:rPr>
          <w:rFonts w:ascii="Times New Roman" w:hAnsi="Times New Roman" w:cs="Times New Roman"/>
          <w:color w:val="000000"/>
          <w:sz w:val="28"/>
          <w:szCs w:val="28"/>
        </w:rPr>
        <w:t>Данная категория учащихся является одной из самых сложных и неустойчивых в плане восприятия и освоения учебной информации.</w:t>
      </w:r>
    </w:p>
    <w:p w:rsidR="009B4CE9" w:rsidRPr="009B4CE9" w:rsidRDefault="009B4CE9" w:rsidP="005F1CF3">
      <w:pPr>
        <w:spacing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9B4CE9">
        <w:rPr>
          <w:rFonts w:ascii="Times New Roman" w:hAnsi="Times New Roman" w:cs="Times New Roman"/>
          <w:sz w:val="28"/>
          <w:szCs w:val="28"/>
        </w:rPr>
        <w:t xml:space="preserve">Результатом освоения ДОП обучающихся с ОВЗ в области музыкального искусства является приобретение обучающимися знаний, умений и навыков в предметных областях, в области музыкального исполнительства. </w:t>
      </w:r>
    </w:p>
    <w:p w:rsidR="00C9687E" w:rsidRDefault="009B4CE9" w:rsidP="005F1CF3">
      <w:pPr>
        <w:shd w:val="clear" w:color="auto" w:fill="FFFFFF"/>
        <w:spacing w:after="0" w:line="360" w:lineRule="auto"/>
        <w:ind w:left="-284" w:firstLine="56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B4CE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Музыкальное воспитание и образование является неотье</w:t>
      </w:r>
      <w:r w:rsidR="00A161A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млевой частью общего процесса. </w:t>
      </w:r>
      <w:r w:rsidRPr="009B4CE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Принципы развиваюющего воспитания и обучения д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ают навыки творческого  подхода к музыке и иснтрументу.</w:t>
      </w:r>
      <w:r w:rsidR="00C9687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По окончании обучения, обучающийся сумеет грамотно разбирать нотный текс, по нотам разучить музыкальное произведение,  научиться играть в ансамбле, </w:t>
      </w:r>
    </w:p>
    <w:p w:rsidR="00911B08" w:rsidRPr="009B4CE9" w:rsidRDefault="00C9687E" w:rsidP="005F1CF3">
      <w:pPr>
        <w:shd w:val="clear" w:color="auto" w:fill="FFFFFF"/>
        <w:spacing w:after="0" w:line="360" w:lineRule="auto"/>
        <w:ind w:left="-284" w:firstLine="56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Важно в пр</w:t>
      </w:r>
      <w:r w:rsidR="00A161A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оцессе  обучения подготовить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прог</w:t>
      </w:r>
      <w:r w:rsidR="00A161A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рамму для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участия на фестивалях и конкурсах. Необходимо</w:t>
      </w:r>
      <w:r w:rsidR="00A161A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отметить, что данная прорамма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 отношении каждого учащегося не является догмой, все зависит от способностей ребенка. </w:t>
      </w:r>
      <w:r w:rsidR="005F1CF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 процессе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обучения преподаватель должен </w:t>
      </w:r>
      <w:r w:rsidR="005F1CF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сформировать пианистические навыки ученика,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определить, что сможет выполнить ученик в учебном году, чего может  достичь  самостоятельными </w:t>
      </w:r>
      <w:r w:rsidR="00D24C4D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>занятиями.</w:t>
      </w:r>
      <w:r w:rsidR="005F1CF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Для каждого года обучения  необходим определенный репертуар произведений.  </w:t>
      </w:r>
    </w:p>
    <w:p w:rsidR="00911B08" w:rsidRPr="003A3C78" w:rsidRDefault="00911B08" w:rsidP="00F20575">
      <w:pPr>
        <w:shd w:val="clear" w:color="auto" w:fill="FFFFFF"/>
        <w:spacing w:after="0" w:line="240" w:lineRule="auto"/>
        <w:ind w:left="-284" w:firstLine="851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E78B3" w:rsidRDefault="00EE78B3" w:rsidP="006E0B53">
      <w:pPr>
        <w:pStyle w:val="a3"/>
        <w:numPr>
          <w:ilvl w:val="0"/>
          <w:numId w:val="10"/>
        </w:num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911B08">
        <w:rPr>
          <w:rFonts w:ascii="Times New Roman" w:hAnsi="Times New Roman" w:cs="Times New Roman"/>
          <w:b/>
          <w:sz w:val="28"/>
          <w:szCs w:val="28"/>
        </w:rPr>
        <w:t>Срок реализации учебного процесса</w:t>
      </w:r>
    </w:p>
    <w:p w:rsidR="00421B07" w:rsidRPr="00911B08" w:rsidRDefault="00421B07" w:rsidP="00421B07">
      <w:pPr>
        <w:pStyle w:val="a3"/>
        <w:shd w:val="clear" w:color="auto" w:fill="FFFFFF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CD5A2F" w:rsidRDefault="00EE78B3" w:rsidP="00CD5A2F">
      <w:pPr>
        <w:pStyle w:val="a3"/>
        <w:shd w:val="clear" w:color="auto" w:fill="FFFFFF"/>
        <w:spacing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7714">
        <w:rPr>
          <w:rFonts w:ascii="Times New Roman" w:hAnsi="Times New Roman" w:cs="Times New Roman"/>
          <w:sz w:val="28"/>
          <w:szCs w:val="28"/>
        </w:rPr>
        <w:t xml:space="preserve">Срок освоения программы для обучающихся с ограниченными возможностями здоровья в </w:t>
      </w:r>
      <w:r w:rsidR="00A161A8">
        <w:rPr>
          <w:rFonts w:ascii="Times New Roman" w:hAnsi="Times New Roman" w:cs="Times New Roman"/>
          <w:sz w:val="28"/>
          <w:szCs w:val="28"/>
        </w:rPr>
        <w:t xml:space="preserve">области музыкального искусства </w:t>
      </w:r>
      <w:r w:rsidRPr="00D67714">
        <w:rPr>
          <w:rFonts w:ascii="Times New Roman" w:hAnsi="Times New Roman" w:cs="Times New Roman"/>
          <w:sz w:val="28"/>
          <w:szCs w:val="28"/>
        </w:rPr>
        <w:t xml:space="preserve">«Основы фортепиано»  4 года </w:t>
      </w:r>
    </w:p>
    <w:p w:rsidR="00EE78B3" w:rsidRPr="00E234D2" w:rsidRDefault="00EE78B3" w:rsidP="00CD5A2F">
      <w:pPr>
        <w:pStyle w:val="a3"/>
        <w:shd w:val="clear" w:color="auto" w:fill="FFFFFF"/>
        <w:spacing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4D2">
        <w:rPr>
          <w:rFonts w:ascii="Times New Roman" w:hAnsi="Times New Roman" w:cs="Times New Roman"/>
          <w:sz w:val="28"/>
          <w:szCs w:val="28"/>
        </w:rPr>
        <w:t>О</w:t>
      </w:r>
      <w:r w:rsidRPr="00E234D2">
        <w:rPr>
          <w:rFonts w:ascii="Times New Roman" w:hAnsi="Times New Roman" w:cs="Times New Roman"/>
          <w:b/>
          <w:sz w:val="28"/>
          <w:szCs w:val="28"/>
        </w:rPr>
        <w:t xml:space="preserve">бьем учебного времени, </w:t>
      </w:r>
    </w:p>
    <w:p w:rsidR="006C340C" w:rsidRDefault="00EE78B3" w:rsidP="00A678E0">
      <w:pPr>
        <w:pStyle w:val="a3"/>
        <w:shd w:val="clear" w:color="auto" w:fill="FFFFFF"/>
        <w:spacing w:line="360" w:lineRule="auto"/>
        <w:ind w:left="-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714">
        <w:rPr>
          <w:rFonts w:ascii="Times New Roman" w:hAnsi="Times New Roman" w:cs="Times New Roman"/>
          <w:sz w:val="28"/>
          <w:szCs w:val="28"/>
        </w:rPr>
        <w:t>Обьем учебного времени</w:t>
      </w:r>
      <w:r w:rsidR="0085322B" w:rsidRPr="00D67714">
        <w:rPr>
          <w:rFonts w:ascii="Times New Roman" w:hAnsi="Times New Roman" w:cs="Times New Roman"/>
          <w:sz w:val="28"/>
          <w:szCs w:val="28"/>
        </w:rPr>
        <w:t xml:space="preserve"> Дополнительной общеразвивающей программы (далее ДОП) обучающегося с ограниченными возможностями здоровья в области музыкального искусства  «Основы фортепиано» является </w:t>
      </w:r>
      <w:r w:rsidR="0085322B" w:rsidRPr="00D677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7714">
        <w:rPr>
          <w:rFonts w:ascii="Times New Roman" w:hAnsi="Times New Roman" w:cs="Times New Roman"/>
          <w:sz w:val="28"/>
          <w:szCs w:val="28"/>
        </w:rPr>
        <w:t>предусмотренный планом образовательного учреждения на реализацию предмета «Основы фортепиано»</w:t>
      </w:r>
      <w:r w:rsidR="006C340C" w:rsidRPr="00D67714">
        <w:rPr>
          <w:rFonts w:ascii="Times New Roman" w:hAnsi="Times New Roman" w:cs="Times New Roman"/>
          <w:sz w:val="28"/>
          <w:szCs w:val="28"/>
        </w:rPr>
        <w:t xml:space="preserve"> составляет, 3 часа в неделю. В этот курс входит обьем занятий  по различным направлениям: </w:t>
      </w:r>
      <w:r w:rsidR="006C340C" w:rsidRPr="00D67714">
        <w:rPr>
          <w:rFonts w:ascii="Times New Roman" w:hAnsi="Times New Roman" w:cs="Times New Roman"/>
          <w:color w:val="000000"/>
          <w:sz w:val="28"/>
          <w:szCs w:val="28"/>
        </w:rPr>
        <w:t>занятия  элементарной теорией музыки, основы сольфеджио, игра в ансамбле, концертмейстерские навыки,  знание музыкальной литературы, слушание музыки,  чтение с листа.</w:t>
      </w:r>
    </w:p>
    <w:p w:rsidR="006C340C" w:rsidRPr="00E234D2" w:rsidRDefault="006C340C" w:rsidP="006E0B53">
      <w:pPr>
        <w:pStyle w:val="a3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34D2">
        <w:rPr>
          <w:rFonts w:ascii="Times New Roman" w:hAnsi="Times New Roman" w:cs="Times New Roman"/>
          <w:b/>
          <w:color w:val="000000"/>
          <w:sz w:val="28"/>
          <w:szCs w:val="28"/>
        </w:rPr>
        <w:t>Форма проведения</w:t>
      </w:r>
    </w:p>
    <w:p w:rsidR="00E234D2" w:rsidRDefault="006C340C" w:rsidP="00A678E0">
      <w:pPr>
        <w:pStyle w:val="a3"/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7714">
        <w:rPr>
          <w:rFonts w:ascii="Times New Roman" w:hAnsi="Times New Roman" w:cs="Times New Roman"/>
          <w:color w:val="000000"/>
          <w:sz w:val="28"/>
          <w:szCs w:val="28"/>
        </w:rPr>
        <w:t xml:space="preserve">Форма проведения учебных аудиторных занятий: индивидуальная, </w:t>
      </w:r>
      <w:r w:rsidR="000A39CD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D67714">
        <w:rPr>
          <w:rFonts w:ascii="Times New Roman" w:hAnsi="Times New Roman" w:cs="Times New Roman"/>
          <w:color w:val="000000"/>
          <w:sz w:val="28"/>
          <w:szCs w:val="28"/>
        </w:rPr>
        <w:t>рекомендуемая продолжительность урока</w:t>
      </w:r>
      <w:r w:rsidR="00CD5A2F">
        <w:rPr>
          <w:rFonts w:ascii="Times New Roman" w:hAnsi="Times New Roman" w:cs="Times New Roman"/>
          <w:color w:val="000000"/>
          <w:sz w:val="28"/>
          <w:szCs w:val="28"/>
        </w:rPr>
        <w:t xml:space="preserve"> - 2</w:t>
      </w:r>
      <w:r w:rsidRPr="00D67714">
        <w:rPr>
          <w:rFonts w:ascii="Times New Roman" w:hAnsi="Times New Roman" w:cs="Times New Roman"/>
          <w:color w:val="000000"/>
          <w:sz w:val="28"/>
          <w:szCs w:val="28"/>
        </w:rPr>
        <w:t>0 минут.</w:t>
      </w:r>
      <w:r w:rsidR="000A39C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6C340C" w:rsidRPr="00421B07" w:rsidRDefault="00DD5057" w:rsidP="006E0B53">
      <w:pPr>
        <w:pStyle w:val="a3"/>
        <w:numPr>
          <w:ilvl w:val="0"/>
          <w:numId w:val="10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Цели </w:t>
      </w:r>
      <w:r w:rsidR="006C340C" w:rsidRPr="00E234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учебного предмета:</w:t>
      </w:r>
    </w:p>
    <w:p w:rsidR="00421B07" w:rsidRPr="00E234D2" w:rsidRDefault="00421B07" w:rsidP="00421B07">
      <w:pPr>
        <w:pStyle w:val="a3"/>
        <w:shd w:val="clear" w:color="auto" w:fill="FFFFFF"/>
        <w:ind w:left="6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340C" w:rsidRPr="00D67714" w:rsidRDefault="000A39CD" w:rsidP="00A678E0">
      <w:pPr>
        <w:pStyle w:val="a3"/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340C" w:rsidRPr="00D67714">
        <w:rPr>
          <w:rFonts w:ascii="Times New Roman" w:hAnsi="Times New Roman" w:cs="Times New Roman"/>
          <w:color w:val="000000"/>
          <w:sz w:val="28"/>
          <w:szCs w:val="28"/>
        </w:rPr>
        <w:t>Цель программы</w:t>
      </w:r>
      <w:r w:rsidR="00A161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05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C340C" w:rsidRPr="00D67714">
        <w:rPr>
          <w:rFonts w:ascii="Times New Roman" w:hAnsi="Times New Roman" w:cs="Times New Roman"/>
          <w:sz w:val="24"/>
          <w:szCs w:val="24"/>
        </w:rPr>
        <w:t xml:space="preserve"> </w:t>
      </w:r>
      <w:r w:rsidR="006C340C" w:rsidRPr="00D67714">
        <w:rPr>
          <w:rFonts w:ascii="Times New Roman" w:hAnsi="Times New Roman" w:cs="Times New Roman"/>
          <w:sz w:val="28"/>
          <w:szCs w:val="28"/>
        </w:rPr>
        <w:t>обеспечивать целостное художественно-эстетическое развитие личности и приобретение ею в процессе освоения музыкально-исполнительских и теоретических знаний, умений и навыков</w:t>
      </w:r>
      <w:r w:rsidR="00DD5057" w:rsidRPr="00DD5057">
        <w:rPr>
          <w:rFonts w:ascii="Times New Roman" w:hAnsi="Times New Roman" w:cs="Times New Roman"/>
          <w:sz w:val="28"/>
          <w:szCs w:val="28"/>
        </w:rPr>
        <w:t xml:space="preserve"> </w:t>
      </w:r>
      <w:r w:rsidR="00DD5057" w:rsidRPr="00D67714">
        <w:rPr>
          <w:rFonts w:ascii="Times New Roman" w:hAnsi="Times New Roman" w:cs="Times New Roman"/>
          <w:sz w:val="28"/>
          <w:szCs w:val="28"/>
        </w:rPr>
        <w:t>явля</w:t>
      </w:r>
      <w:r w:rsidR="00DD5057">
        <w:rPr>
          <w:rFonts w:ascii="Times New Roman" w:hAnsi="Times New Roman" w:cs="Times New Roman"/>
          <w:sz w:val="28"/>
          <w:szCs w:val="28"/>
        </w:rPr>
        <w:t>ются:</w:t>
      </w:r>
    </w:p>
    <w:p w:rsidR="00BF6FCF" w:rsidRPr="0085322B" w:rsidRDefault="00BF6FCF" w:rsidP="006E0B53">
      <w:pPr>
        <w:pStyle w:val="a3"/>
        <w:numPr>
          <w:ilvl w:val="0"/>
          <w:numId w:val="1"/>
        </w:numPr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>– знания художественно-эстетических, технических особенностей, характерных для сольного, ансамблевого исполнительства;</w:t>
      </w:r>
    </w:p>
    <w:p w:rsidR="00BF6FCF" w:rsidRPr="0085322B" w:rsidRDefault="00BF6FCF" w:rsidP="006E0B53">
      <w:pPr>
        <w:pStyle w:val="a3"/>
        <w:numPr>
          <w:ilvl w:val="0"/>
          <w:numId w:val="1"/>
        </w:numPr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 xml:space="preserve"> – знания музыкальной терминологии; </w:t>
      </w:r>
    </w:p>
    <w:p w:rsidR="00BF6FCF" w:rsidRPr="0085322B" w:rsidRDefault="00BF6FCF" w:rsidP="006E0B53">
      <w:pPr>
        <w:pStyle w:val="a3"/>
        <w:numPr>
          <w:ilvl w:val="0"/>
          <w:numId w:val="1"/>
        </w:numPr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>– умения грамотно исполнять музыкальные произведения соло, в ансамбле на инструменте;</w:t>
      </w:r>
    </w:p>
    <w:p w:rsidR="00BF6FCF" w:rsidRPr="0085322B" w:rsidRDefault="00BF6FCF" w:rsidP="006E0B53">
      <w:pPr>
        <w:pStyle w:val="a3"/>
        <w:numPr>
          <w:ilvl w:val="0"/>
          <w:numId w:val="1"/>
        </w:numPr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 xml:space="preserve"> –</w:t>
      </w:r>
      <w:r w:rsidR="00D24C4D">
        <w:rPr>
          <w:rFonts w:ascii="Times New Roman" w:hAnsi="Times New Roman" w:cs="Times New Roman"/>
          <w:sz w:val="28"/>
          <w:szCs w:val="28"/>
        </w:rPr>
        <w:t xml:space="preserve"> </w:t>
      </w:r>
      <w:r w:rsidRPr="0085322B">
        <w:rPr>
          <w:rFonts w:ascii="Times New Roman" w:hAnsi="Times New Roman" w:cs="Times New Roman"/>
          <w:sz w:val="28"/>
          <w:szCs w:val="28"/>
        </w:rPr>
        <w:t>умения самостоятельно разучивать музыкальные произведения различных жанров и стилей на инструменте;</w:t>
      </w:r>
    </w:p>
    <w:p w:rsidR="00BF6FCF" w:rsidRPr="0085322B" w:rsidRDefault="00BF6FCF" w:rsidP="006E0B53">
      <w:pPr>
        <w:pStyle w:val="a3"/>
        <w:numPr>
          <w:ilvl w:val="0"/>
          <w:numId w:val="1"/>
        </w:numPr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lastRenderedPageBreak/>
        <w:t xml:space="preserve"> – умения самостоятельно преодолевать технические трудности при разучивании несложного музыкального произведения на инструменте; </w:t>
      </w:r>
    </w:p>
    <w:p w:rsidR="00BF6FCF" w:rsidRPr="0085322B" w:rsidRDefault="00BF6FCF" w:rsidP="006E0B53">
      <w:pPr>
        <w:pStyle w:val="a3"/>
        <w:numPr>
          <w:ilvl w:val="0"/>
          <w:numId w:val="1"/>
        </w:numPr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>–</w:t>
      </w:r>
      <w:r w:rsidR="00DD5057">
        <w:rPr>
          <w:rFonts w:ascii="Times New Roman" w:hAnsi="Times New Roman" w:cs="Times New Roman"/>
          <w:sz w:val="28"/>
          <w:szCs w:val="28"/>
        </w:rPr>
        <w:t xml:space="preserve"> у</w:t>
      </w:r>
      <w:r w:rsidRPr="0085322B">
        <w:rPr>
          <w:rFonts w:ascii="Times New Roman" w:hAnsi="Times New Roman" w:cs="Times New Roman"/>
          <w:sz w:val="28"/>
          <w:szCs w:val="28"/>
        </w:rPr>
        <w:t>мения создавать художественный образ при исполнении музыкального произведения на инструменте;</w:t>
      </w:r>
    </w:p>
    <w:p w:rsidR="00BF6FCF" w:rsidRPr="0085322B" w:rsidRDefault="00BF6FCF" w:rsidP="006E0B53">
      <w:pPr>
        <w:pStyle w:val="a3"/>
        <w:numPr>
          <w:ilvl w:val="0"/>
          <w:numId w:val="1"/>
        </w:numPr>
        <w:tabs>
          <w:tab w:val="left" w:pos="851"/>
        </w:tabs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 xml:space="preserve"> – навыков подбора по слуху; </w:t>
      </w:r>
    </w:p>
    <w:p w:rsidR="00BF6FCF" w:rsidRPr="0085322B" w:rsidRDefault="00BF6FCF" w:rsidP="006E0B53">
      <w:pPr>
        <w:pStyle w:val="a3"/>
        <w:numPr>
          <w:ilvl w:val="0"/>
          <w:numId w:val="1"/>
        </w:numPr>
        <w:tabs>
          <w:tab w:val="left" w:pos="851"/>
        </w:tabs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>–</w:t>
      </w:r>
      <w:r w:rsidR="00D24C4D">
        <w:rPr>
          <w:rFonts w:ascii="Times New Roman" w:hAnsi="Times New Roman" w:cs="Times New Roman"/>
          <w:sz w:val="28"/>
          <w:szCs w:val="28"/>
        </w:rPr>
        <w:t xml:space="preserve"> </w:t>
      </w:r>
      <w:r w:rsidRPr="0085322B">
        <w:rPr>
          <w:rFonts w:ascii="Times New Roman" w:hAnsi="Times New Roman" w:cs="Times New Roman"/>
          <w:sz w:val="28"/>
          <w:szCs w:val="28"/>
        </w:rPr>
        <w:t xml:space="preserve"> навыков публичных выступлений (сольных, ансамблевых); </w:t>
      </w:r>
    </w:p>
    <w:p w:rsidR="00BF6FCF" w:rsidRPr="0085322B" w:rsidRDefault="00BF6FCF" w:rsidP="006E0B53">
      <w:pPr>
        <w:pStyle w:val="a3"/>
        <w:numPr>
          <w:ilvl w:val="0"/>
          <w:numId w:val="1"/>
        </w:numPr>
        <w:tabs>
          <w:tab w:val="left" w:pos="851"/>
        </w:tabs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>–</w:t>
      </w:r>
      <w:r w:rsidR="00D24C4D">
        <w:rPr>
          <w:rFonts w:ascii="Times New Roman" w:hAnsi="Times New Roman" w:cs="Times New Roman"/>
          <w:sz w:val="28"/>
          <w:szCs w:val="28"/>
        </w:rPr>
        <w:t xml:space="preserve">  </w:t>
      </w:r>
      <w:r w:rsidRPr="0085322B">
        <w:rPr>
          <w:rFonts w:ascii="Times New Roman" w:hAnsi="Times New Roman" w:cs="Times New Roman"/>
          <w:sz w:val="28"/>
          <w:szCs w:val="28"/>
        </w:rPr>
        <w:t>навыков знаний в области теории и истории музыки:</w:t>
      </w:r>
    </w:p>
    <w:p w:rsidR="00BF6FCF" w:rsidRPr="0085322B" w:rsidRDefault="00BF6FCF" w:rsidP="006E0B53">
      <w:pPr>
        <w:pStyle w:val="a3"/>
        <w:numPr>
          <w:ilvl w:val="0"/>
          <w:numId w:val="1"/>
        </w:numPr>
        <w:tabs>
          <w:tab w:val="left" w:pos="851"/>
        </w:tabs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 xml:space="preserve"> – знания музыкальной грамоты;</w:t>
      </w:r>
    </w:p>
    <w:p w:rsidR="00BF6FCF" w:rsidRPr="0085322B" w:rsidRDefault="00BF6FCF" w:rsidP="006E0B53">
      <w:pPr>
        <w:pStyle w:val="a3"/>
        <w:numPr>
          <w:ilvl w:val="0"/>
          <w:numId w:val="1"/>
        </w:numPr>
        <w:tabs>
          <w:tab w:val="left" w:pos="851"/>
        </w:tabs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 xml:space="preserve"> – знакомство с общими сведениями жизненного и творческого пути отечественных и зарубежных композиторов, а также созданных ими музыкальных произведений;</w:t>
      </w:r>
    </w:p>
    <w:p w:rsidR="00BF6FCF" w:rsidRPr="0085322B" w:rsidRDefault="00BF6FCF" w:rsidP="006E0B53">
      <w:pPr>
        <w:pStyle w:val="a3"/>
        <w:numPr>
          <w:ilvl w:val="0"/>
          <w:numId w:val="1"/>
        </w:numPr>
        <w:tabs>
          <w:tab w:val="left" w:pos="851"/>
        </w:tabs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 xml:space="preserve"> – первичные знания в области строения классических музыкальных форм;</w:t>
      </w:r>
    </w:p>
    <w:p w:rsidR="00BF6FCF" w:rsidRPr="0085322B" w:rsidRDefault="00BF6FCF" w:rsidP="006E0B53">
      <w:pPr>
        <w:pStyle w:val="a3"/>
        <w:numPr>
          <w:ilvl w:val="0"/>
          <w:numId w:val="1"/>
        </w:numPr>
        <w:tabs>
          <w:tab w:val="left" w:pos="851"/>
        </w:tabs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 xml:space="preserve"> – умения использовать полученные теоретические знания при исполнительстве музыкальных произведений на инструменте; </w:t>
      </w:r>
    </w:p>
    <w:p w:rsidR="00BF6FCF" w:rsidRPr="0085322B" w:rsidRDefault="00BF6FCF" w:rsidP="006E0B53">
      <w:pPr>
        <w:pStyle w:val="a3"/>
        <w:numPr>
          <w:ilvl w:val="0"/>
          <w:numId w:val="1"/>
        </w:numPr>
        <w:tabs>
          <w:tab w:val="left" w:pos="851"/>
        </w:tabs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 xml:space="preserve">– навыков восприятия музыкальных произведений различных жанров, созданных в разные исторические периоды; </w:t>
      </w:r>
    </w:p>
    <w:p w:rsidR="00BF6FCF" w:rsidRPr="0085322B" w:rsidRDefault="00BF6FCF" w:rsidP="006E0B53">
      <w:pPr>
        <w:pStyle w:val="a3"/>
        <w:numPr>
          <w:ilvl w:val="0"/>
          <w:numId w:val="1"/>
        </w:numPr>
        <w:tabs>
          <w:tab w:val="left" w:pos="851"/>
        </w:tabs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 xml:space="preserve">– первичные знания и умения в области элементарной теории музыки; </w:t>
      </w:r>
    </w:p>
    <w:p w:rsidR="00DD5057" w:rsidRDefault="00BF6FCF" w:rsidP="00DD5057">
      <w:pPr>
        <w:pStyle w:val="a3"/>
        <w:numPr>
          <w:ilvl w:val="0"/>
          <w:numId w:val="1"/>
        </w:numPr>
        <w:tabs>
          <w:tab w:val="left" w:pos="851"/>
        </w:tabs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 xml:space="preserve">– навыков восприятия современной музыки. </w:t>
      </w:r>
    </w:p>
    <w:p w:rsidR="00A161A8" w:rsidRPr="00A161A8" w:rsidRDefault="00A161A8" w:rsidP="00A161A8">
      <w:pPr>
        <w:pStyle w:val="a3"/>
        <w:tabs>
          <w:tab w:val="left" w:pos="851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5057" w:rsidRPr="000A39CD" w:rsidRDefault="00A678E0" w:rsidP="006E0B53">
      <w:pPr>
        <w:pStyle w:val="a3"/>
        <w:numPr>
          <w:ilvl w:val="0"/>
          <w:numId w:val="10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</w:t>
      </w:r>
      <w:r w:rsidR="00DD5057" w:rsidRPr="000A39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адачи учебного предмета: </w:t>
      </w:r>
    </w:p>
    <w:p w:rsidR="006C340C" w:rsidRPr="0085322B" w:rsidRDefault="006C340C" w:rsidP="006E0B53">
      <w:pPr>
        <w:pStyle w:val="a3"/>
        <w:numPr>
          <w:ilvl w:val="0"/>
          <w:numId w:val="4"/>
        </w:numPr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>– инди</w:t>
      </w:r>
      <w:r w:rsidR="00D24C4D">
        <w:rPr>
          <w:rFonts w:ascii="Times New Roman" w:hAnsi="Times New Roman" w:cs="Times New Roman"/>
          <w:sz w:val="28"/>
          <w:szCs w:val="28"/>
        </w:rPr>
        <w:t>видуально осуществлять музыкаль</w:t>
      </w:r>
      <w:r w:rsidRPr="0085322B">
        <w:rPr>
          <w:rFonts w:ascii="Times New Roman" w:hAnsi="Times New Roman" w:cs="Times New Roman"/>
          <w:sz w:val="28"/>
          <w:szCs w:val="28"/>
        </w:rPr>
        <w:t>ное развитие учащегося;</w:t>
      </w:r>
    </w:p>
    <w:p w:rsidR="006C340C" w:rsidRPr="0085322B" w:rsidRDefault="006C340C" w:rsidP="006E0B53">
      <w:pPr>
        <w:pStyle w:val="a3"/>
        <w:numPr>
          <w:ilvl w:val="0"/>
          <w:numId w:val="4"/>
        </w:numPr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>развивиать спомосбность и желание вслушиваться в музыку и размышлять о ней;</w:t>
      </w:r>
    </w:p>
    <w:p w:rsidR="006C340C" w:rsidRPr="0085322B" w:rsidRDefault="006C340C" w:rsidP="006E0B53">
      <w:pPr>
        <w:pStyle w:val="a3"/>
        <w:numPr>
          <w:ilvl w:val="0"/>
          <w:numId w:val="4"/>
        </w:numPr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>способствовать овладению основными пианистическми приемами игры на инструменте;</w:t>
      </w:r>
    </w:p>
    <w:p w:rsidR="006C340C" w:rsidRPr="0085322B" w:rsidRDefault="006C340C" w:rsidP="006E0B53">
      <w:pPr>
        <w:pStyle w:val="a3"/>
        <w:numPr>
          <w:ilvl w:val="0"/>
          <w:numId w:val="4"/>
        </w:numPr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 xml:space="preserve"> развивать музыкальный</w:t>
      </w:r>
      <w:r w:rsidR="0085322B" w:rsidRPr="0085322B">
        <w:rPr>
          <w:rFonts w:ascii="Times New Roman" w:hAnsi="Times New Roman" w:cs="Times New Roman"/>
          <w:sz w:val="28"/>
          <w:szCs w:val="28"/>
        </w:rPr>
        <w:t xml:space="preserve"> слух, память и ртим;</w:t>
      </w:r>
    </w:p>
    <w:p w:rsidR="0085322B" w:rsidRPr="0085322B" w:rsidRDefault="0085322B" w:rsidP="006E0B53">
      <w:pPr>
        <w:pStyle w:val="a3"/>
        <w:numPr>
          <w:ilvl w:val="0"/>
          <w:numId w:val="4"/>
        </w:numPr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>сформировать навыки: чтения с листа, подбор по слуху, игра в ансамбле;</w:t>
      </w:r>
    </w:p>
    <w:p w:rsidR="0085322B" w:rsidRDefault="0085322B" w:rsidP="006E0B53">
      <w:pPr>
        <w:pStyle w:val="a3"/>
        <w:numPr>
          <w:ilvl w:val="0"/>
          <w:numId w:val="4"/>
        </w:numPr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>научить  понимат</w:t>
      </w:r>
      <w:r w:rsidR="00A678E0">
        <w:rPr>
          <w:rFonts w:ascii="Times New Roman" w:hAnsi="Times New Roman" w:cs="Times New Roman"/>
          <w:sz w:val="28"/>
          <w:szCs w:val="28"/>
        </w:rPr>
        <w:t>ь характер произведения и форму.</w:t>
      </w:r>
    </w:p>
    <w:p w:rsidR="000A39CD" w:rsidRDefault="000A39CD" w:rsidP="000A39C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5322B" w:rsidRPr="000A39CD" w:rsidRDefault="000A39CD" w:rsidP="006E0B5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322B" w:rsidRPr="000A39CD">
        <w:rPr>
          <w:rFonts w:ascii="Times New Roman" w:hAnsi="Times New Roman" w:cs="Times New Roman"/>
          <w:b/>
          <w:sz w:val="28"/>
          <w:szCs w:val="28"/>
        </w:rPr>
        <w:t>Обоснование программы учебного предмета</w:t>
      </w:r>
    </w:p>
    <w:p w:rsidR="0085322B" w:rsidRDefault="0085322B" w:rsidP="00421B0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22B">
        <w:rPr>
          <w:rFonts w:ascii="Times New Roman" w:hAnsi="Times New Roman" w:cs="Times New Roman"/>
          <w:sz w:val="28"/>
          <w:szCs w:val="28"/>
        </w:rPr>
        <w:t>Обязательной частью Дополнительной общеразвивающей программы  с ограниченными</w:t>
      </w:r>
      <w:r w:rsidR="00A161A8">
        <w:rPr>
          <w:rFonts w:ascii="Times New Roman" w:hAnsi="Times New Roman" w:cs="Times New Roman"/>
          <w:sz w:val="28"/>
          <w:szCs w:val="28"/>
        </w:rPr>
        <w:t xml:space="preserve"> </w:t>
      </w:r>
      <w:r w:rsidRPr="0085322B">
        <w:rPr>
          <w:rFonts w:ascii="Times New Roman" w:hAnsi="Times New Roman" w:cs="Times New Roman"/>
          <w:sz w:val="28"/>
          <w:szCs w:val="28"/>
        </w:rPr>
        <w:t>возможностями</w:t>
      </w:r>
      <w:r w:rsidR="00A161A8">
        <w:rPr>
          <w:rFonts w:ascii="Times New Roman" w:hAnsi="Times New Roman" w:cs="Times New Roman"/>
          <w:sz w:val="28"/>
          <w:szCs w:val="28"/>
        </w:rPr>
        <w:t xml:space="preserve"> </w:t>
      </w:r>
      <w:r w:rsidRPr="0085322B">
        <w:rPr>
          <w:rFonts w:ascii="Times New Roman" w:hAnsi="Times New Roman" w:cs="Times New Roman"/>
          <w:sz w:val="28"/>
          <w:szCs w:val="28"/>
        </w:rPr>
        <w:t xml:space="preserve"> здоровья в области </w:t>
      </w:r>
      <w:r w:rsidR="00A161A8">
        <w:rPr>
          <w:rFonts w:ascii="Times New Roman" w:hAnsi="Times New Roman" w:cs="Times New Roman"/>
          <w:sz w:val="28"/>
          <w:szCs w:val="28"/>
        </w:rPr>
        <w:t xml:space="preserve"> </w:t>
      </w:r>
      <w:r w:rsidR="00D24C4D">
        <w:rPr>
          <w:rFonts w:ascii="Times New Roman" w:hAnsi="Times New Roman" w:cs="Times New Roman"/>
          <w:sz w:val="28"/>
          <w:szCs w:val="28"/>
        </w:rPr>
        <w:t xml:space="preserve">музыкального искусства </w:t>
      </w:r>
      <w:r w:rsidRPr="0085322B">
        <w:rPr>
          <w:rFonts w:ascii="Times New Roman" w:hAnsi="Times New Roman" w:cs="Times New Roman"/>
          <w:sz w:val="28"/>
          <w:szCs w:val="28"/>
        </w:rPr>
        <w:t xml:space="preserve">«Основы фортепиано»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индивидуальный урок с преподавателем, работа учиитель-ученик.</w:t>
      </w:r>
    </w:p>
    <w:p w:rsidR="0085322B" w:rsidRDefault="0085322B" w:rsidP="0085322B">
      <w:pPr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Программа  содержит:</w:t>
      </w:r>
    </w:p>
    <w:p w:rsidR="0085322B" w:rsidRDefault="0085322B" w:rsidP="006E0B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сведения о затратах учебного времемни, предусмотренного на освоение учебного предмета;</w:t>
      </w:r>
    </w:p>
    <w:p w:rsidR="0085322B" w:rsidRDefault="0085322B" w:rsidP="006E0B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учебног материала по годам обучения;</w:t>
      </w:r>
    </w:p>
    <w:p w:rsidR="0085322B" w:rsidRDefault="00D24C4D" w:rsidP="006E0B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методическое обеспечение </w:t>
      </w:r>
      <w:r w:rsidR="0085322B">
        <w:rPr>
          <w:rFonts w:ascii="Times New Roman" w:hAnsi="Times New Roman" w:cs="Times New Roman"/>
          <w:sz w:val="28"/>
          <w:szCs w:val="28"/>
        </w:rPr>
        <w:t>учебным материалом, нотным репертуаром;</w:t>
      </w:r>
    </w:p>
    <w:p w:rsidR="0085322B" w:rsidRDefault="0085322B" w:rsidP="006E0B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методы системы оценок, аттестаций;</w:t>
      </w:r>
    </w:p>
    <w:p w:rsidR="005F1CF3" w:rsidRDefault="0085322B" w:rsidP="006E0B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подготовку на занятиях для  выступлений в концертах и участия в конкурсах.</w:t>
      </w:r>
    </w:p>
    <w:p w:rsidR="00D24C4D" w:rsidRPr="00A678E0" w:rsidRDefault="00D24C4D" w:rsidP="00D24C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322B" w:rsidRPr="000A39CD" w:rsidRDefault="0085322B" w:rsidP="00D24C4D">
      <w:pPr>
        <w:pStyle w:val="a3"/>
        <w:numPr>
          <w:ilvl w:val="0"/>
          <w:numId w:val="4"/>
        </w:numPr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0A39CD">
        <w:rPr>
          <w:rFonts w:ascii="Times New Roman" w:hAnsi="Times New Roman" w:cs="Times New Roman"/>
          <w:b/>
          <w:sz w:val="28"/>
          <w:szCs w:val="28"/>
        </w:rPr>
        <w:t>Методы обучения:</w:t>
      </w:r>
    </w:p>
    <w:p w:rsidR="00F20575" w:rsidRPr="003F0AF9" w:rsidRDefault="00F20575" w:rsidP="00421B07">
      <w:pPr>
        <w:pStyle w:val="a3"/>
        <w:ind w:left="0" w:firstLine="567"/>
        <w:rPr>
          <w:rFonts w:ascii="Times New Roman" w:hAnsi="Times New Roman" w:cs="Times New Roman"/>
          <w:b/>
          <w:sz w:val="28"/>
          <w:szCs w:val="28"/>
        </w:rPr>
      </w:pPr>
    </w:p>
    <w:p w:rsidR="00F20575" w:rsidRDefault="00A161A8" w:rsidP="00421B07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Методы обучения </w:t>
      </w:r>
      <w:r w:rsidR="00F20575">
        <w:rPr>
          <w:rFonts w:ascii="Times New Roman" w:hAnsi="Times New Roman" w:cs="Times New Roman"/>
          <w:sz w:val="28"/>
          <w:szCs w:val="28"/>
        </w:rPr>
        <w:t>и освоения ДО</w:t>
      </w:r>
      <w:r w:rsidR="00F20575" w:rsidRPr="00F20575">
        <w:rPr>
          <w:rFonts w:ascii="Times New Roman" w:hAnsi="Times New Roman" w:cs="Times New Roman"/>
          <w:sz w:val="28"/>
          <w:szCs w:val="28"/>
        </w:rPr>
        <w:t>П обучающихся с ОВЗ в области музыкального иск</w:t>
      </w:r>
      <w:r>
        <w:rPr>
          <w:rFonts w:ascii="Times New Roman" w:hAnsi="Times New Roman" w:cs="Times New Roman"/>
          <w:sz w:val="28"/>
          <w:szCs w:val="28"/>
        </w:rPr>
        <w:t xml:space="preserve">усства по учебному предмету </w:t>
      </w:r>
      <w:r w:rsidR="00F20575">
        <w:rPr>
          <w:rFonts w:ascii="Times New Roman" w:hAnsi="Times New Roman" w:cs="Times New Roman"/>
          <w:sz w:val="28"/>
          <w:szCs w:val="28"/>
        </w:rPr>
        <w:t>применяютмя разные в зависимости  от индивидуальных способностей учащегося и его возможностей. В основном это:</w:t>
      </w:r>
    </w:p>
    <w:p w:rsidR="00F20575" w:rsidRDefault="00F20575" w:rsidP="00421B07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Словесный</w:t>
      </w:r>
    </w:p>
    <w:p w:rsidR="00F20575" w:rsidRDefault="00F20575" w:rsidP="00421B07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Практический.</w:t>
      </w:r>
    </w:p>
    <w:p w:rsidR="00F20575" w:rsidRDefault="00F20575" w:rsidP="00421B07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Аналитический.</w:t>
      </w:r>
    </w:p>
    <w:p w:rsidR="00F20575" w:rsidRDefault="00F20575" w:rsidP="00421B07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Наглядно-слуховой.</w:t>
      </w:r>
    </w:p>
    <w:p w:rsidR="00F20575" w:rsidRDefault="00F20575" w:rsidP="00421B07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Эмоциональный.</w:t>
      </w:r>
    </w:p>
    <w:p w:rsidR="006C340C" w:rsidRDefault="00F20575" w:rsidP="00421B07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0575">
        <w:rPr>
          <w:rFonts w:ascii="Times New Roman" w:hAnsi="Times New Roman" w:cs="Times New Roman"/>
          <w:color w:val="000000"/>
          <w:sz w:val="28"/>
          <w:szCs w:val="28"/>
        </w:rPr>
        <w:t>Предложенные методы работы в рамках программы являются наиболее продуктивными  при реализации поставленных задач и целей учебного предмета.</w:t>
      </w:r>
    </w:p>
    <w:p w:rsidR="00F20575" w:rsidRPr="000A39CD" w:rsidRDefault="000A39CD" w:rsidP="006E0B5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0575" w:rsidRPr="000A39CD">
        <w:rPr>
          <w:rFonts w:ascii="Times New Roman" w:hAnsi="Times New Roman" w:cs="Times New Roman"/>
          <w:b/>
          <w:sz w:val="28"/>
          <w:szCs w:val="28"/>
        </w:rPr>
        <w:t>Материально-техническая  база учреждения.</w:t>
      </w:r>
    </w:p>
    <w:p w:rsidR="00F20575" w:rsidRDefault="00F20575" w:rsidP="00F2057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Материально-техническая база образовательного учреждения должна соответствовать всем формам и нормам: пожарным, санитарным, охраны труда.</w:t>
      </w:r>
    </w:p>
    <w:p w:rsidR="00CD5A2F" w:rsidRDefault="00F20575" w:rsidP="00F2057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класс для занятий по предмету «Основы фо</w:t>
      </w:r>
      <w:r w:rsidR="00A161A8">
        <w:rPr>
          <w:rFonts w:ascii="Times New Roman" w:hAnsi="Times New Roman" w:cs="Times New Roman"/>
          <w:sz w:val="28"/>
          <w:szCs w:val="28"/>
        </w:rPr>
        <w:t xml:space="preserve">ртепиано» </w:t>
      </w:r>
      <w:r>
        <w:rPr>
          <w:rFonts w:ascii="Times New Roman" w:hAnsi="Times New Roman" w:cs="Times New Roman"/>
          <w:sz w:val="28"/>
          <w:szCs w:val="28"/>
        </w:rPr>
        <w:t>должен быть оснащен инструментом</w:t>
      </w:r>
      <w:r w:rsidR="00911B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="00911B08">
        <w:rPr>
          <w:rFonts w:ascii="Times New Roman" w:hAnsi="Times New Roman" w:cs="Times New Roman"/>
          <w:sz w:val="28"/>
          <w:szCs w:val="28"/>
        </w:rPr>
        <w:t xml:space="preserve">, желательно в количестве 2 штук. Площадь помещения не должна бытть менее 6 кв. метров.   </w:t>
      </w:r>
    </w:p>
    <w:p w:rsidR="00F20575" w:rsidRDefault="00911B08" w:rsidP="00F20575">
      <w:pPr>
        <w:pStyle w:val="a3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Помещения должны быть со звукоизоляцией и своевременно ремонтироваться. Фортепиано и рояль дожны ежегодно проходить осмотр настройщика и настраиваться.</w:t>
      </w:r>
    </w:p>
    <w:p w:rsidR="006E0B53" w:rsidRPr="0068688A" w:rsidRDefault="006E0B53" w:rsidP="006E0B53">
      <w:pPr>
        <w:spacing w:line="240" w:lineRule="auto"/>
        <w:ind w:left="-284" w:firstLine="5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 примерного репертуарного плана:</w:t>
      </w:r>
      <w:r w:rsidRPr="0068688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E0B53" w:rsidRPr="0068688A" w:rsidRDefault="006E0B53" w:rsidP="00421B07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8688A">
        <w:rPr>
          <w:rFonts w:ascii="Times New Roman" w:hAnsi="Times New Roman" w:cs="Times New Roman"/>
          <w:b/>
          <w:sz w:val="28"/>
          <w:szCs w:val="28"/>
        </w:rPr>
        <w:t>1 год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688A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Pr="0068688A">
        <w:rPr>
          <w:rFonts w:ascii="Times New Roman" w:hAnsi="Times New Roman" w:cs="Times New Roman"/>
          <w:sz w:val="28"/>
          <w:szCs w:val="28"/>
        </w:rPr>
        <w:t>Примерные программы)</w:t>
      </w:r>
    </w:p>
    <w:p w:rsidR="006E0B53" w:rsidRPr="001C6E8D" w:rsidRDefault="006E0B53" w:rsidP="00421B07">
      <w:pPr>
        <w:adjustRightInd w:val="0"/>
        <w:spacing w:line="360" w:lineRule="auto"/>
        <w:ind w:right="-31" w:firstLine="567"/>
        <w:jc w:val="both"/>
        <w:rPr>
          <w:rFonts w:ascii="Times New Roman" w:eastAsia="Times New Roman" w:hAnsi="Times New Roman" w:cs="Times New Roman"/>
          <w:b/>
          <w:color w:val="000000"/>
          <w:w w:val="98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b/>
          <w:sz w:val="28"/>
          <w:szCs w:val="28"/>
        </w:rPr>
        <w:t>Годовые требования:</w:t>
      </w:r>
      <w:r w:rsidRPr="001C6E8D">
        <w:rPr>
          <w:rFonts w:ascii="Times New Roman" w:eastAsia="Times New Roman" w:hAnsi="Times New Roman" w:cs="Times New Roman"/>
          <w:b/>
          <w:color w:val="000000"/>
          <w:w w:val="98"/>
          <w:sz w:val="28"/>
          <w:szCs w:val="28"/>
        </w:rPr>
        <w:t xml:space="preserve"> </w:t>
      </w:r>
    </w:p>
    <w:p w:rsidR="006E0B53" w:rsidRPr="001C6E8D" w:rsidRDefault="006E0B53" w:rsidP="00421B07">
      <w:pPr>
        <w:numPr>
          <w:ilvl w:val="0"/>
          <w:numId w:val="16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lastRenderedPageBreak/>
        <w:t>Введение ребенка в мир музыки;</w:t>
      </w:r>
    </w:p>
    <w:p w:rsidR="006E0B53" w:rsidRPr="001C6E8D" w:rsidRDefault="006E0B53" w:rsidP="00421B07">
      <w:pPr>
        <w:numPr>
          <w:ilvl w:val="0"/>
          <w:numId w:val="16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Знакомство с музыкальным инструментом, его возможностями;</w:t>
      </w:r>
    </w:p>
    <w:p w:rsidR="006E0B53" w:rsidRPr="001C6E8D" w:rsidRDefault="006E0B53" w:rsidP="00421B07">
      <w:pPr>
        <w:numPr>
          <w:ilvl w:val="0"/>
          <w:numId w:val="16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Постановка игрового аппарата;</w:t>
      </w:r>
    </w:p>
    <w:p w:rsidR="006E0B53" w:rsidRPr="001C6E8D" w:rsidRDefault="006E0B53" w:rsidP="00421B07">
      <w:pPr>
        <w:numPr>
          <w:ilvl w:val="0"/>
          <w:numId w:val="16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Знакомство с нотной грамотой;</w:t>
      </w:r>
    </w:p>
    <w:p w:rsidR="006E0B53" w:rsidRPr="001C6E8D" w:rsidRDefault="006E0B53" w:rsidP="00421B07">
      <w:pPr>
        <w:numPr>
          <w:ilvl w:val="0"/>
          <w:numId w:val="16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 xml:space="preserve">Первые представления о характере мелодии - фраза, цезура, сходство и контрастность мелодических построений; </w:t>
      </w:r>
    </w:p>
    <w:p w:rsidR="006E0B53" w:rsidRPr="001C6E8D" w:rsidRDefault="006E0B53" w:rsidP="00421B07">
      <w:pPr>
        <w:numPr>
          <w:ilvl w:val="0"/>
          <w:numId w:val="16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Выработка слуховых различий простейших длительностей;</w:t>
      </w:r>
      <w:r w:rsidRPr="001C6E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B53" w:rsidRPr="001C6E8D" w:rsidRDefault="006E0B53" w:rsidP="00421B07">
      <w:pPr>
        <w:numPr>
          <w:ilvl w:val="0"/>
          <w:numId w:val="16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Основные приемы звукоизвлечения (legato, non legato, staccato);</w:t>
      </w:r>
    </w:p>
    <w:p w:rsidR="006E0B53" w:rsidRPr="001C6E8D" w:rsidRDefault="006E0B53" w:rsidP="00421B07">
      <w:pPr>
        <w:numPr>
          <w:ilvl w:val="0"/>
          <w:numId w:val="16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Развитие элементарных навыков выразительного исполнения простых одноголосных мелодий.</w:t>
      </w:r>
    </w:p>
    <w:p w:rsidR="006E0B53" w:rsidRPr="001C6E8D" w:rsidRDefault="006E0B53" w:rsidP="00421B07">
      <w:pPr>
        <w:pStyle w:val="a5"/>
        <w:numPr>
          <w:ilvl w:val="0"/>
          <w:numId w:val="17"/>
        </w:numPr>
        <w:tabs>
          <w:tab w:val="left" w:pos="0"/>
          <w:tab w:val="left" w:pos="567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688A">
        <w:rPr>
          <w:rFonts w:ascii="Times New Roman" w:hAnsi="Times New Roman"/>
          <w:sz w:val="28"/>
          <w:szCs w:val="28"/>
        </w:rPr>
        <w:t xml:space="preserve">В течение учебного года ученик должен изучить </w:t>
      </w:r>
      <w:r>
        <w:rPr>
          <w:rFonts w:ascii="Times New Roman" w:hAnsi="Times New Roman"/>
          <w:sz w:val="28"/>
          <w:szCs w:val="28"/>
        </w:rPr>
        <w:t>10-15</w:t>
      </w:r>
      <w:r w:rsidRPr="00642234">
        <w:rPr>
          <w:rFonts w:ascii="Times New Roman" w:hAnsi="Times New Roman"/>
          <w:sz w:val="28"/>
          <w:szCs w:val="28"/>
        </w:rPr>
        <w:t xml:space="preserve"> различных музыкальных произведений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B4083">
        <w:rPr>
          <w:rFonts w:ascii="Times New Roman" w:hAnsi="Times New Roman"/>
          <w:sz w:val="28"/>
          <w:szCs w:val="28"/>
        </w:rPr>
        <w:t>народные песни, пьесы песенного, танцевального характера, этюды, ансамбли</w:t>
      </w:r>
      <w:r>
        <w:rPr>
          <w:rFonts w:ascii="Times New Roman" w:hAnsi="Times New Roman"/>
          <w:sz w:val="28"/>
          <w:szCs w:val="28"/>
        </w:rPr>
        <w:t>)</w:t>
      </w:r>
      <w:r w:rsidRPr="004B408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6E8D">
        <w:rPr>
          <w:rFonts w:ascii="Times New Roman" w:hAnsi="Times New Roman"/>
          <w:sz w:val="28"/>
          <w:szCs w:val="28"/>
        </w:rPr>
        <w:t xml:space="preserve">Из них 2 – 3 этюда на различные виды техники, 3 – 4 разнохарактерные пьесы (1 – 2 с элементами полифонии). Рекомендуется с 2 класса больше внимания уделять полифоническим пьесам (старинные танцы), а также вводить в репертуар небольшие по объему произведения крупной формы. Продолжать изучение ансамблей и чтение с листа. </w:t>
      </w:r>
    </w:p>
    <w:p w:rsidR="006E0B53" w:rsidRPr="0068688A" w:rsidRDefault="006E0B53" w:rsidP="00FE1F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688A">
        <w:rPr>
          <w:rFonts w:ascii="Times New Roman" w:hAnsi="Times New Roman" w:cs="Times New Roman"/>
          <w:sz w:val="28"/>
          <w:szCs w:val="28"/>
        </w:rPr>
        <w:t xml:space="preserve">Техническое развитие. </w:t>
      </w:r>
      <w:r w:rsidR="00D87DC9" w:rsidRPr="0068688A">
        <w:rPr>
          <w:rFonts w:ascii="Times New Roman" w:hAnsi="Times New Roman"/>
          <w:sz w:val="28"/>
          <w:szCs w:val="28"/>
        </w:rPr>
        <w:t xml:space="preserve">Расширить круг изучаемых тональностей до </w:t>
      </w:r>
      <w:r w:rsidR="00D87DC9" w:rsidRPr="000A39CD">
        <w:rPr>
          <w:rFonts w:ascii="Times New Roman" w:hAnsi="Times New Roman"/>
          <w:sz w:val="28"/>
          <w:szCs w:val="28"/>
        </w:rPr>
        <w:t>2</w:t>
      </w:r>
      <w:r w:rsidR="00D87DC9" w:rsidRPr="0068688A">
        <w:rPr>
          <w:rFonts w:ascii="Times New Roman" w:hAnsi="Times New Roman"/>
          <w:sz w:val="28"/>
          <w:szCs w:val="28"/>
        </w:rPr>
        <w:t xml:space="preserve">-х знаков. </w:t>
      </w:r>
      <w:r w:rsidR="00D87DC9" w:rsidRPr="0096114D">
        <w:rPr>
          <w:rFonts w:ascii="Times New Roman" w:hAnsi="Times New Roman"/>
          <w:sz w:val="28"/>
          <w:szCs w:val="28"/>
        </w:rPr>
        <w:t xml:space="preserve">Гаммы: </w:t>
      </w:r>
      <w:r w:rsidR="00D87DC9" w:rsidRPr="0096114D">
        <w:rPr>
          <w:rFonts w:ascii="Times New Roman" w:hAnsi="Times New Roman"/>
          <w:sz w:val="28"/>
          <w:szCs w:val="28"/>
          <w:lang w:val="en-US"/>
        </w:rPr>
        <w:t>C</w:t>
      </w:r>
      <w:r w:rsidR="00D87DC9" w:rsidRPr="0096114D">
        <w:rPr>
          <w:rFonts w:ascii="Times New Roman" w:hAnsi="Times New Roman"/>
          <w:sz w:val="28"/>
          <w:szCs w:val="28"/>
        </w:rPr>
        <w:t>-</w:t>
      </w:r>
      <w:r w:rsidR="00D87DC9" w:rsidRPr="0096114D">
        <w:rPr>
          <w:rFonts w:ascii="Times New Roman" w:hAnsi="Times New Roman"/>
          <w:sz w:val="28"/>
          <w:szCs w:val="28"/>
          <w:lang w:val="en-US"/>
        </w:rPr>
        <w:t>dur</w:t>
      </w:r>
      <w:r w:rsidR="00D87DC9" w:rsidRPr="0096114D">
        <w:rPr>
          <w:rFonts w:ascii="Times New Roman" w:hAnsi="Times New Roman"/>
          <w:sz w:val="28"/>
          <w:szCs w:val="28"/>
        </w:rPr>
        <w:t xml:space="preserve">, </w:t>
      </w:r>
      <w:r w:rsidR="00D87DC9" w:rsidRPr="0096114D">
        <w:rPr>
          <w:rFonts w:ascii="Times New Roman" w:hAnsi="Times New Roman"/>
          <w:sz w:val="28"/>
          <w:szCs w:val="28"/>
          <w:lang w:val="en-US"/>
        </w:rPr>
        <w:t>E</w:t>
      </w:r>
      <w:r w:rsidR="00D87DC9" w:rsidRPr="0096114D">
        <w:rPr>
          <w:rFonts w:ascii="Times New Roman" w:hAnsi="Times New Roman"/>
          <w:sz w:val="28"/>
          <w:szCs w:val="28"/>
        </w:rPr>
        <w:t>-</w:t>
      </w:r>
      <w:r w:rsidR="00D87DC9" w:rsidRPr="0096114D">
        <w:rPr>
          <w:rFonts w:ascii="Times New Roman" w:hAnsi="Times New Roman"/>
          <w:sz w:val="28"/>
          <w:szCs w:val="28"/>
          <w:lang w:val="en-US"/>
        </w:rPr>
        <w:t>dur</w:t>
      </w:r>
      <w:r w:rsidR="00D87DC9" w:rsidRPr="0096114D">
        <w:rPr>
          <w:rFonts w:ascii="Times New Roman" w:hAnsi="Times New Roman"/>
          <w:sz w:val="28"/>
          <w:szCs w:val="28"/>
        </w:rPr>
        <w:t xml:space="preserve">, </w:t>
      </w:r>
      <w:r w:rsidR="00D87DC9" w:rsidRPr="0096114D">
        <w:rPr>
          <w:rFonts w:ascii="Times New Roman" w:hAnsi="Times New Roman"/>
          <w:sz w:val="28"/>
          <w:szCs w:val="28"/>
          <w:lang w:val="en-US"/>
        </w:rPr>
        <w:t>H</w:t>
      </w:r>
      <w:r w:rsidR="00D87DC9" w:rsidRPr="0096114D">
        <w:rPr>
          <w:rFonts w:ascii="Times New Roman" w:hAnsi="Times New Roman"/>
          <w:sz w:val="28"/>
          <w:szCs w:val="28"/>
        </w:rPr>
        <w:t>-</w:t>
      </w:r>
      <w:r w:rsidR="00D87DC9" w:rsidRPr="0096114D">
        <w:rPr>
          <w:rFonts w:ascii="Times New Roman" w:hAnsi="Times New Roman"/>
          <w:sz w:val="28"/>
          <w:szCs w:val="28"/>
          <w:lang w:val="en-US"/>
        </w:rPr>
        <w:t>dur</w:t>
      </w:r>
      <w:r w:rsidR="00D87DC9" w:rsidRPr="0096114D">
        <w:rPr>
          <w:rFonts w:ascii="Times New Roman" w:hAnsi="Times New Roman"/>
          <w:sz w:val="28"/>
          <w:szCs w:val="28"/>
        </w:rPr>
        <w:t xml:space="preserve">, </w:t>
      </w:r>
      <w:r w:rsidR="00D87DC9" w:rsidRPr="0096114D">
        <w:rPr>
          <w:rFonts w:ascii="Times New Roman" w:hAnsi="Times New Roman"/>
          <w:sz w:val="28"/>
          <w:szCs w:val="28"/>
          <w:lang w:val="en-US"/>
        </w:rPr>
        <w:t>a</w:t>
      </w:r>
      <w:r w:rsidR="00D87DC9" w:rsidRPr="0096114D">
        <w:rPr>
          <w:rFonts w:ascii="Times New Roman" w:hAnsi="Times New Roman"/>
          <w:sz w:val="28"/>
          <w:szCs w:val="28"/>
        </w:rPr>
        <w:t>-</w:t>
      </w:r>
      <w:r w:rsidR="00D87DC9" w:rsidRPr="0096114D">
        <w:rPr>
          <w:rFonts w:ascii="Times New Roman" w:hAnsi="Times New Roman"/>
          <w:sz w:val="28"/>
          <w:szCs w:val="28"/>
          <w:lang w:val="en-US"/>
        </w:rPr>
        <w:t>moll</w:t>
      </w:r>
      <w:r w:rsidR="00D87DC9">
        <w:rPr>
          <w:rFonts w:ascii="Times New Roman" w:hAnsi="Times New Roman"/>
          <w:sz w:val="28"/>
          <w:szCs w:val="28"/>
        </w:rPr>
        <w:t xml:space="preserve"> гармонический вид (в одну или две октавы отдельно каждой рукой). </w:t>
      </w:r>
      <w:r w:rsidR="00D87DC9" w:rsidRPr="00772487">
        <w:rPr>
          <w:rFonts w:ascii="Times New Roman" w:hAnsi="Times New Roman"/>
          <w:sz w:val="28"/>
          <w:szCs w:val="28"/>
        </w:rPr>
        <w:t xml:space="preserve"> Расходящиеся гаммы от одного звука играть по выбору педагога и ученика.</w:t>
      </w:r>
      <w:r w:rsidRPr="0068688A">
        <w:rPr>
          <w:rFonts w:ascii="Times New Roman" w:hAnsi="Times New Roman" w:cs="Times New Roman"/>
          <w:sz w:val="28"/>
          <w:szCs w:val="28"/>
        </w:rPr>
        <w:t xml:space="preserve"> Начать изучение коротких арпеджио в одной – двух тональностях отдельными руками.</w:t>
      </w:r>
      <w:r w:rsidR="00D87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DC9" w:rsidRDefault="006E0B53" w:rsidP="00FE1F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1FE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На зачетах </w:t>
      </w:r>
      <w:r w:rsidRPr="0068688A">
        <w:rPr>
          <w:rFonts w:ascii="Times New Roman" w:hAnsi="Times New Roman" w:cs="Times New Roman"/>
          <w:sz w:val="28"/>
          <w:szCs w:val="28"/>
        </w:rPr>
        <w:t xml:space="preserve">ученик должен исполнить 2 – 3 произведения. </w:t>
      </w:r>
      <w:r>
        <w:rPr>
          <w:rFonts w:ascii="Times New Roman" w:hAnsi="Times New Roman" w:cs="Times New Roman"/>
          <w:sz w:val="28"/>
          <w:szCs w:val="28"/>
        </w:rPr>
        <w:t>На техническом зачете об</w:t>
      </w:r>
      <w:r w:rsidRPr="0068688A">
        <w:rPr>
          <w:rFonts w:ascii="Times New Roman" w:hAnsi="Times New Roman" w:cs="Times New Roman"/>
          <w:sz w:val="28"/>
          <w:szCs w:val="28"/>
        </w:rPr>
        <w:t>язательно</w:t>
      </w:r>
      <w:r>
        <w:rPr>
          <w:rFonts w:ascii="Times New Roman" w:hAnsi="Times New Roman" w:cs="Times New Roman"/>
          <w:sz w:val="28"/>
          <w:szCs w:val="28"/>
        </w:rPr>
        <w:t xml:space="preserve"> гаммы и </w:t>
      </w:r>
      <w:r w:rsidRPr="0068688A">
        <w:rPr>
          <w:rFonts w:ascii="Times New Roman" w:hAnsi="Times New Roman" w:cs="Times New Roman"/>
          <w:sz w:val="28"/>
          <w:szCs w:val="28"/>
        </w:rPr>
        <w:t>1 этюд. Одну из двуручных пьес можно заменить на ансамбль.</w:t>
      </w:r>
      <w:r w:rsidR="00CA5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234" w:rsidRDefault="00CA5234" w:rsidP="00CA5234">
      <w:pPr>
        <w:pStyle w:val="a5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Пьесы по выбору из данных сборников:</w:t>
      </w:r>
    </w:p>
    <w:p w:rsidR="00CA5234" w:rsidRPr="00CA5234" w:rsidRDefault="00CA5234" w:rsidP="00CA5234">
      <w:pPr>
        <w:pStyle w:val="a5"/>
        <w:numPr>
          <w:ilvl w:val="0"/>
          <w:numId w:val="69"/>
        </w:numPr>
        <w:spacing w:line="360" w:lineRule="auto"/>
        <w:ind w:left="0" w:right="-6175" w:firstLine="0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 xml:space="preserve">«Азбука игры на фортепиано» </w:t>
      </w:r>
      <w:r w:rsidRPr="00CA5234">
        <w:rPr>
          <w:rFonts w:ascii="Times New Roman" w:hAnsi="Times New Roman"/>
          <w:sz w:val="28"/>
          <w:szCs w:val="28"/>
        </w:rPr>
        <w:t>Учебное пособие. Составитель Барсукова С.</w:t>
      </w:r>
    </w:p>
    <w:p w:rsidR="00CA5234" w:rsidRPr="00CA5234" w:rsidRDefault="00CA5234" w:rsidP="00CA5234">
      <w:pPr>
        <w:pStyle w:val="a5"/>
        <w:numPr>
          <w:ilvl w:val="0"/>
          <w:numId w:val="6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>«Азбука юного пианиста»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27ED2">
        <w:rPr>
          <w:rFonts w:ascii="Times New Roman" w:hAnsi="Times New Roman"/>
          <w:sz w:val="28"/>
          <w:szCs w:val="28"/>
        </w:rPr>
        <w:t xml:space="preserve"> </w:t>
      </w:r>
      <w:r w:rsidRPr="00CA5234">
        <w:rPr>
          <w:rFonts w:ascii="Times New Roman" w:hAnsi="Times New Roman"/>
          <w:sz w:val="28"/>
          <w:szCs w:val="28"/>
        </w:rPr>
        <w:t>Автор - составитель Хасанова Ч.И.</w:t>
      </w:r>
    </w:p>
    <w:p w:rsidR="00CA5234" w:rsidRPr="00CA5234" w:rsidRDefault="00CA5234" w:rsidP="00CA5234">
      <w:pPr>
        <w:pStyle w:val="a5"/>
        <w:numPr>
          <w:ilvl w:val="0"/>
          <w:numId w:val="6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>«В музыку с радостью»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CA5234">
        <w:rPr>
          <w:rFonts w:ascii="Times New Roman" w:hAnsi="Times New Roman"/>
          <w:sz w:val="28"/>
          <w:szCs w:val="28"/>
        </w:rPr>
        <w:t>Составители: Геталова О., Визная И.</w:t>
      </w:r>
    </w:p>
    <w:p w:rsidR="00CA5234" w:rsidRPr="00CA5234" w:rsidRDefault="00CA5234" w:rsidP="00CA5234">
      <w:pPr>
        <w:pStyle w:val="a5"/>
        <w:numPr>
          <w:ilvl w:val="0"/>
          <w:numId w:val="6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lastRenderedPageBreak/>
        <w:t>«Музыкальные картинки»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A5234">
        <w:rPr>
          <w:rFonts w:ascii="Times New Roman" w:hAnsi="Times New Roman"/>
          <w:sz w:val="28"/>
          <w:szCs w:val="28"/>
        </w:rPr>
        <w:t>Автор Дьяченко Н.</w:t>
      </w:r>
    </w:p>
    <w:p w:rsidR="00CA5234" w:rsidRPr="00CA5234" w:rsidRDefault="00CA5234" w:rsidP="00CA5234">
      <w:pPr>
        <w:pStyle w:val="a5"/>
        <w:numPr>
          <w:ilvl w:val="0"/>
          <w:numId w:val="6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 xml:space="preserve">«Здравствуй, малыш!»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CA5234">
        <w:rPr>
          <w:rFonts w:ascii="Times New Roman" w:hAnsi="Times New Roman"/>
          <w:sz w:val="28"/>
          <w:szCs w:val="28"/>
        </w:rPr>
        <w:t>Составитель Бахмацкая О.</w:t>
      </w:r>
    </w:p>
    <w:p w:rsidR="00CA5234" w:rsidRPr="00CA5234" w:rsidRDefault="00CA5234" w:rsidP="00CA5234">
      <w:pPr>
        <w:pStyle w:val="a5"/>
        <w:numPr>
          <w:ilvl w:val="0"/>
          <w:numId w:val="6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>«Музыкальная азбука»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CA5234">
        <w:rPr>
          <w:rFonts w:ascii="Times New Roman" w:hAnsi="Times New Roman"/>
          <w:sz w:val="28"/>
          <w:szCs w:val="28"/>
        </w:rPr>
        <w:t>Авторы-составители: Лещинская И., Пороцкий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A5234">
        <w:rPr>
          <w:rFonts w:ascii="Times New Roman" w:hAnsi="Times New Roman"/>
          <w:sz w:val="28"/>
          <w:szCs w:val="28"/>
        </w:rPr>
        <w:t>В. Составитель Кончаловская Н.</w:t>
      </w:r>
    </w:p>
    <w:p w:rsidR="00CA5234" w:rsidRPr="00CA5234" w:rsidRDefault="00CA5234" w:rsidP="00CA5234">
      <w:pPr>
        <w:pStyle w:val="a5"/>
        <w:numPr>
          <w:ilvl w:val="0"/>
          <w:numId w:val="6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>«Музыкальный букварь»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CA5234">
        <w:rPr>
          <w:rFonts w:ascii="Times New Roman" w:hAnsi="Times New Roman"/>
          <w:sz w:val="28"/>
          <w:szCs w:val="28"/>
        </w:rPr>
        <w:t>Автор Ветлугина Н.</w:t>
      </w:r>
    </w:p>
    <w:p w:rsidR="00CA5234" w:rsidRPr="00CA5234" w:rsidRDefault="00CA5234" w:rsidP="00CA5234">
      <w:pPr>
        <w:pStyle w:val="a5"/>
        <w:numPr>
          <w:ilvl w:val="0"/>
          <w:numId w:val="6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 xml:space="preserve">«Музыкальные картинки»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CA5234">
        <w:rPr>
          <w:rFonts w:ascii="Times New Roman" w:hAnsi="Times New Roman"/>
          <w:sz w:val="28"/>
          <w:szCs w:val="28"/>
        </w:rPr>
        <w:t>Автор Хереско Л.</w:t>
      </w:r>
    </w:p>
    <w:p w:rsidR="00CA5234" w:rsidRPr="00CA5234" w:rsidRDefault="00CA5234" w:rsidP="00CA5234">
      <w:pPr>
        <w:pStyle w:val="a5"/>
        <w:numPr>
          <w:ilvl w:val="0"/>
          <w:numId w:val="6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 xml:space="preserve">«Первая встреча с музыкой» </w:t>
      </w:r>
      <w:r w:rsidRPr="00CA5234">
        <w:rPr>
          <w:rFonts w:ascii="Times New Roman" w:hAnsi="Times New Roman"/>
          <w:sz w:val="28"/>
          <w:szCs w:val="28"/>
        </w:rPr>
        <w:t>Учебное пособие Артобалевской А.</w:t>
      </w:r>
    </w:p>
    <w:p w:rsidR="00CA5234" w:rsidRPr="00327ED2" w:rsidRDefault="00CA5234" w:rsidP="00CA5234">
      <w:pPr>
        <w:pStyle w:val="a5"/>
        <w:numPr>
          <w:ilvl w:val="0"/>
          <w:numId w:val="6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 xml:space="preserve">«Путь к музицированию». Школа игры на фортепиано. </w:t>
      </w:r>
    </w:p>
    <w:p w:rsidR="00CA5234" w:rsidRPr="00327ED2" w:rsidRDefault="00CA5234" w:rsidP="00CA5234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>Под общей редакцией Баренбойма Л.</w:t>
      </w:r>
    </w:p>
    <w:p w:rsidR="00CA5234" w:rsidRPr="00CA5234" w:rsidRDefault="00CA5234" w:rsidP="00CA5234">
      <w:pPr>
        <w:pStyle w:val="a5"/>
        <w:numPr>
          <w:ilvl w:val="0"/>
          <w:numId w:val="6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>«Фортепиано» Интенсивный курс. Тетрадь 1.</w:t>
      </w:r>
      <w:r w:rsidRPr="00CA5234">
        <w:rPr>
          <w:rFonts w:ascii="Times New Roman" w:hAnsi="Times New Roman"/>
          <w:sz w:val="28"/>
          <w:szCs w:val="28"/>
        </w:rPr>
        <w:t>Составитель Смирнова Т.</w:t>
      </w:r>
    </w:p>
    <w:p w:rsidR="00CA5234" w:rsidRPr="00CA5234" w:rsidRDefault="00CA5234" w:rsidP="00CA5234">
      <w:pPr>
        <w:pStyle w:val="a5"/>
        <w:numPr>
          <w:ilvl w:val="0"/>
          <w:numId w:val="6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>«Фортепиано». 1 класс.</w:t>
      </w:r>
      <w:r w:rsidRPr="00327ED2"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5234">
        <w:rPr>
          <w:rFonts w:ascii="Times New Roman" w:hAnsi="Times New Roman"/>
          <w:sz w:val="28"/>
          <w:szCs w:val="28"/>
        </w:rPr>
        <w:t>Составитель Милич Б.Автор Гнесина Е.</w:t>
      </w:r>
    </w:p>
    <w:p w:rsidR="00CA5234" w:rsidRPr="00327ED2" w:rsidRDefault="00CA5234" w:rsidP="00CA5234">
      <w:pPr>
        <w:pStyle w:val="a5"/>
        <w:numPr>
          <w:ilvl w:val="0"/>
          <w:numId w:val="6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>«Хрестоматия педагогического репертуара для фортепиано». Выпуск 1.</w:t>
      </w:r>
    </w:p>
    <w:p w:rsidR="00CA5234" w:rsidRPr="00327ED2" w:rsidRDefault="00CA5234" w:rsidP="00CA5234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>Составители: Любомудрова Н., Сорокин К.,Туманян А.</w:t>
      </w:r>
    </w:p>
    <w:p w:rsidR="00CA5234" w:rsidRPr="00CA5234" w:rsidRDefault="00CA5234" w:rsidP="00CA5234">
      <w:pPr>
        <w:pStyle w:val="a5"/>
        <w:numPr>
          <w:ilvl w:val="0"/>
          <w:numId w:val="6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>«Юным пианистам»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5234">
        <w:rPr>
          <w:rFonts w:ascii="Times New Roman" w:hAnsi="Times New Roman"/>
          <w:sz w:val="28"/>
          <w:szCs w:val="28"/>
        </w:rPr>
        <w:t>Шульгина В., Маркевич Н.</w:t>
      </w:r>
    </w:p>
    <w:p w:rsidR="00CA5234" w:rsidRPr="00CA5234" w:rsidRDefault="00CA5234" w:rsidP="00CA5234">
      <w:pPr>
        <w:pStyle w:val="a5"/>
        <w:numPr>
          <w:ilvl w:val="0"/>
          <w:numId w:val="6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27ED2">
        <w:rPr>
          <w:rFonts w:ascii="Times New Roman" w:hAnsi="Times New Roman"/>
          <w:sz w:val="28"/>
          <w:szCs w:val="28"/>
        </w:rPr>
        <w:t xml:space="preserve">«Школа игры на фортепиано» </w:t>
      </w:r>
      <w:r w:rsidRPr="00CA5234">
        <w:rPr>
          <w:rFonts w:ascii="Times New Roman" w:hAnsi="Times New Roman"/>
          <w:sz w:val="28"/>
          <w:szCs w:val="28"/>
        </w:rPr>
        <w:t>Под общей редакцией Николаева А.</w:t>
      </w:r>
    </w:p>
    <w:p w:rsidR="006E0B53" w:rsidRDefault="006E0B53" w:rsidP="00A161A8">
      <w:pPr>
        <w:rPr>
          <w:rFonts w:ascii="Times New Roman" w:hAnsi="Times New Roman" w:cs="Times New Roman"/>
          <w:sz w:val="28"/>
          <w:szCs w:val="28"/>
        </w:rPr>
      </w:pPr>
      <w:r w:rsidRPr="0068688A">
        <w:rPr>
          <w:rFonts w:ascii="Times New Roman" w:hAnsi="Times New Roman" w:cs="Times New Roman"/>
          <w:b/>
          <w:sz w:val="28"/>
          <w:szCs w:val="28"/>
        </w:rPr>
        <w:t>2 год обучения</w:t>
      </w:r>
      <w:r w:rsidRPr="0068688A">
        <w:rPr>
          <w:rFonts w:ascii="Times New Roman" w:hAnsi="Times New Roman" w:cs="Times New Roman"/>
          <w:sz w:val="28"/>
          <w:szCs w:val="28"/>
        </w:rPr>
        <w:t xml:space="preserve"> (Примерные программы) </w:t>
      </w:r>
    </w:p>
    <w:p w:rsidR="006E0B53" w:rsidRPr="001C6E8D" w:rsidRDefault="006E0B53" w:rsidP="006E0B5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b/>
          <w:sz w:val="28"/>
          <w:szCs w:val="28"/>
        </w:rPr>
        <w:t xml:space="preserve">Годовые </w:t>
      </w:r>
      <w:r w:rsidR="00A161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C6E8D">
        <w:rPr>
          <w:rFonts w:ascii="Times New Roman" w:eastAsia="Times New Roman" w:hAnsi="Times New Roman" w:cs="Times New Roman"/>
          <w:b/>
          <w:sz w:val="28"/>
          <w:szCs w:val="28"/>
        </w:rPr>
        <w:t>тре</w:t>
      </w:r>
      <w:r>
        <w:rPr>
          <w:rFonts w:ascii="Times New Roman" w:hAnsi="Times New Roman" w:cs="Times New Roman"/>
          <w:b/>
          <w:sz w:val="28"/>
          <w:szCs w:val="28"/>
        </w:rPr>
        <w:t>бования</w:t>
      </w:r>
    </w:p>
    <w:p w:rsidR="006E0B53" w:rsidRPr="001C6E8D" w:rsidRDefault="006E0B53" w:rsidP="006E0B53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Владение элементарных, двигательных навыков (пластичность движений, удобство и легкость исполнения);</w:t>
      </w:r>
    </w:p>
    <w:p w:rsidR="006E0B53" w:rsidRPr="001C6E8D" w:rsidRDefault="006E0B53" w:rsidP="006E0B53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Знакомство с терминологией (динамика, темп);</w:t>
      </w:r>
    </w:p>
    <w:p w:rsidR="006E0B53" w:rsidRPr="001C6E8D" w:rsidRDefault="006E0B53" w:rsidP="006E0B53">
      <w:pPr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При изучении музыкального произведения добиваться выразительного интонирования мелодии и осмысленного исполнения фразировки;</w:t>
      </w:r>
    </w:p>
    <w:p w:rsidR="006E0B53" w:rsidRPr="001C6E8D" w:rsidRDefault="006E0B53" w:rsidP="006E0B53">
      <w:pPr>
        <w:widowControl w:val="0"/>
        <w:numPr>
          <w:ilvl w:val="0"/>
          <w:numId w:val="18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Работа над фактурой музыкального произведения (знакомство с полифонической и гамофонно - гармонической фактурами);</w:t>
      </w:r>
    </w:p>
    <w:p w:rsidR="006E0B53" w:rsidRPr="001C6E8D" w:rsidRDefault="006E0B53" w:rsidP="006E0B53">
      <w:pPr>
        <w:widowControl w:val="0"/>
        <w:numPr>
          <w:ilvl w:val="0"/>
          <w:numId w:val="18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Совершенство</w:t>
      </w:r>
      <w:r w:rsidR="00A161A8">
        <w:rPr>
          <w:rFonts w:ascii="Times New Roman" w:eastAsia="Times New Roman" w:hAnsi="Times New Roman" w:cs="Times New Roman"/>
          <w:sz w:val="28"/>
          <w:szCs w:val="28"/>
        </w:rPr>
        <w:t xml:space="preserve">вание мелкой техники (изучение </w:t>
      </w:r>
      <w:r w:rsidRPr="001C6E8D">
        <w:rPr>
          <w:rFonts w:ascii="Times New Roman" w:eastAsia="Times New Roman" w:hAnsi="Times New Roman" w:cs="Times New Roman"/>
          <w:sz w:val="28"/>
          <w:szCs w:val="28"/>
        </w:rPr>
        <w:t>элементарных приемов аккордово-интервальной техники).</w:t>
      </w:r>
    </w:p>
    <w:p w:rsidR="006E0B53" w:rsidRPr="00A678E0" w:rsidRDefault="006E0B53" w:rsidP="006E0B5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8688A">
        <w:rPr>
          <w:rFonts w:ascii="Times New Roman" w:hAnsi="Times New Roman" w:cs="Times New Roman"/>
          <w:sz w:val="28"/>
          <w:szCs w:val="28"/>
        </w:rPr>
        <w:t>В течение учебного</w:t>
      </w:r>
      <w:r>
        <w:rPr>
          <w:rFonts w:ascii="Times New Roman" w:hAnsi="Times New Roman" w:cs="Times New Roman"/>
          <w:sz w:val="28"/>
          <w:szCs w:val="28"/>
        </w:rPr>
        <w:t xml:space="preserve"> года ученик должен изучить </w:t>
      </w:r>
      <w:r w:rsidRPr="0068688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-10</w:t>
      </w:r>
      <w:r w:rsidRPr="0068688A">
        <w:rPr>
          <w:rFonts w:ascii="Times New Roman" w:hAnsi="Times New Roman" w:cs="Times New Roman"/>
          <w:sz w:val="28"/>
          <w:szCs w:val="28"/>
        </w:rPr>
        <w:t xml:space="preserve"> произведений. Из них: 2 – 3 этюда, одну полифоническую пьесу или пьесу с элементами полифонии, одно произведение крупной формы, ансамбли. Продолжать работу по чтению с листа. Техническое развитие. За год ученик должен </w:t>
      </w:r>
      <w:r w:rsidRPr="0068688A">
        <w:rPr>
          <w:rFonts w:ascii="Times New Roman" w:hAnsi="Times New Roman" w:cs="Times New Roman"/>
          <w:sz w:val="28"/>
          <w:szCs w:val="28"/>
        </w:rPr>
        <w:lastRenderedPageBreak/>
        <w:t xml:space="preserve">освоить 2 – 3 гаммы по следующим требованиям: в параллельном движении двумя руками, в расходящемся движении от одного звука, тоническое трезвучие с обращениями отдельными руками. Продолжать игру гамм отдельными руками и аккордов в новых тональностях (по выбору педагога). </w:t>
      </w:r>
    </w:p>
    <w:p w:rsidR="006E0B53" w:rsidRDefault="006E0B53" w:rsidP="00421B0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зачетах</w:t>
      </w:r>
      <w:r w:rsidRPr="0068688A">
        <w:rPr>
          <w:rFonts w:ascii="Times New Roman" w:hAnsi="Times New Roman" w:cs="Times New Roman"/>
          <w:sz w:val="28"/>
          <w:szCs w:val="28"/>
        </w:rPr>
        <w:t xml:space="preserve"> </w:t>
      </w:r>
      <w:r w:rsidR="00A161A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полугодии </w:t>
      </w:r>
      <w:r w:rsidRPr="0068688A">
        <w:rPr>
          <w:rFonts w:ascii="Times New Roman" w:hAnsi="Times New Roman" w:cs="Times New Roman"/>
          <w:sz w:val="28"/>
          <w:szCs w:val="28"/>
        </w:rPr>
        <w:t>ученик долже</w:t>
      </w:r>
      <w:r>
        <w:rPr>
          <w:rFonts w:ascii="Times New Roman" w:hAnsi="Times New Roman" w:cs="Times New Roman"/>
          <w:sz w:val="28"/>
          <w:szCs w:val="28"/>
        </w:rPr>
        <w:t>н исполнить 2 – 3 произведения. На техническом зачете об</w:t>
      </w:r>
      <w:r w:rsidRPr="0068688A">
        <w:rPr>
          <w:rFonts w:ascii="Times New Roman" w:hAnsi="Times New Roman" w:cs="Times New Roman"/>
          <w:sz w:val="28"/>
          <w:szCs w:val="28"/>
        </w:rPr>
        <w:t>язательно</w:t>
      </w:r>
      <w:r>
        <w:rPr>
          <w:rFonts w:ascii="Times New Roman" w:hAnsi="Times New Roman" w:cs="Times New Roman"/>
          <w:sz w:val="28"/>
          <w:szCs w:val="28"/>
        </w:rPr>
        <w:t xml:space="preserve"> гаммы и </w:t>
      </w:r>
      <w:r w:rsidRPr="0068688A">
        <w:rPr>
          <w:rFonts w:ascii="Times New Roman" w:hAnsi="Times New Roman" w:cs="Times New Roman"/>
          <w:sz w:val="28"/>
          <w:szCs w:val="28"/>
        </w:rPr>
        <w:t xml:space="preserve"> 1 этюд.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688A">
        <w:rPr>
          <w:rFonts w:ascii="Times New Roman" w:hAnsi="Times New Roman" w:cs="Times New Roman"/>
          <w:sz w:val="28"/>
          <w:szCs w:val="28"/>
        </w:rPr>
        <w:t>Желательно исполнение на зачете произведен</w:t>
      </w:r>
      <w:r>
        <w:rPr>
          <w:rFonts w:ascii="Times New Roman" w:hAnsi="Times New Roman" w:cs="Times New Roman"/>
          <w:sz w:val="28"/>
          <w:szCs w:val="28"/>
        </w:rPr>
        <w:t xml:space="preserve">ия крупной формы. Для учеников </w:t>
      </w:r>
      <w:r w:rsidRPr="0068688A">
        <w:rPr>
          <w:rFonts w:ascii="Times New Roman" w:hAnsi="Times New Roman" w:cs="Times New Roman"/>
          <w:sz w:val="28"/>
          <w:szCs w:val="28"/>
        </w:rPr>
        <w:t xml:space="preserve">рекомендуется провести зачет в более торжественной  обстановке. </w:t>
      </w:r>
    </w:p>
    <w:p w:rsidR="006E0B53" w:rsidRPr="001C6E8D" w:rsidRDefault="006E0B53" w:rsidP="006E0B5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b/>
          <w:sz w:val="28"/>
          <w:szCs w:val="28"/>
        </w:rPr>
        <w:t>Примерные переводные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0B53" w:rsidRPr="001C6E8D" w:rsidRDefault="006E0B53" w:rsidP="006E0B53">
      <w:pPr>
        <w:tabs>
          <w:tab w:val="left" w:pos="567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1C6E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E0B53" w:rsidRPr="001C6E8D" w:rsidRDefault="006E0B53" w:rsidP="006E0B53">
      <w:pPr>
        <w:widowControl w:val="0"/>
        <w:numPr>
          <w:ilvl w:val="0"/>
          <w:numId w:val="20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Л. Бетховен «Немецкий танец»</w:t>
      </w:r>
    </w:p>
    <w:p w:rsidR="006E0B53" w:rsidRPr="001C6E8D" w:rsidRDefault="006E0B53" w:rsidP="006E0B53">
      <w:pPr>
        <w:widowControl w:val="0"/>
        <w:numPr>
          <w:ilvl w:val="0"/>
          <w:numId w:val="20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А. Александров «Новогодняя полька».</w:t>
      </w:r>
    </w:p>
    <w:p w:rsidR="006E0B53" w:rsidRPr="001C6E8D" w:rsidRDefault="006E0B53" w:rsidP="006E0B53">
      <w:pPr>
        <w:tabs>
          <w:tab w:val="left" w:pos="56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</w:p>
    <w:p w:rsidR="006E0B53" w:rsidRPr="001C6E8D" w:rsidRDefault="006E0B53" w:rsidP="006E0B53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М. Крутицкий «Зима»</w:t>
      </w:r>
    </w:p>
    <w:p w:rsidR="006E0B53" w:rsidRPr="001C6E8D" w:rsidRDefault="006E0B53" w:rsidP="006E0B53">
      <w:pPr>
        <w:widowControl w:val="0"/>
        <w:numPr>
          <w:ilvl w:val="0"/>
          <w:numId w:val="21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Н. Любарский «Курочка»</w:t>
      </w:r>
    </w:p>
    <w:p w:rsidR="006E0B53" w:rsidRPr="001C6E8D" w:rsidRDefault="006E0B53" w:rsidP="006E0B53">
      <w:pPr>
        <w:tabs>
          <w:tab w:val="left" w:pos="567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</w:p>
    <w:p w:rsidR="006E0B53" w:rsidRPr="001C6E8D" w:rsidRDefault="006E0B53" w:rsidP="006E0B53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В.А. Моцарт Менуэт</w:t>
      </w:r>
    </w:p>
    <w:p w:rsidR="006E0B53" w:rsidRPr="001C6E8D" w:rsidRDefault="006E0B53" w:rsidP="006E0B53">
      <w:pPr>
        <w:widowControl w:val="0"/>
        <w:numPr>
          <w:ilvl w:val="0"/>
          <w:numId w:val="22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Т. Назарова-Метнер «Латышская полька»</w:t>
      </w:r>
      <w:r w:rsidRPr="001C6E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B53" w:rsidRPr="001C6E8D" w:rsidRDefault="006E0B53" w:rsidP="006E0B5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C6E8D">
        <w:rPr>
          <w:rFonts w:ascii="Times New Roman" w:eastAsia="Times New Roman" w:hAnsi="Times New Roman" w:cs="Times New Roman"/>
          <w:b/>
          <w:sz w:val="28"/>
          <w:szCs w:val="28"/>
        </w:rPr>
        <w:t>Примерный репертуар:</w:t>
      </w:r>
    </w:p>
    <w:p w:rsidR="006E0B53" w:rsidRPr="001C6E8D" w:rsidRDefault="006E0B53" w:rsidP="006E0B53">
      <w:pPr>
        <w:numPr>
          <w:ilvl w:val="0"/>
          <w:numId w:val="23"/>
        </w:numPr>
        <w:tabs>
          <w:tab w:val="left" w:pos="-108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i/>
          <w:sz w:val="28"/>
          <w:szCs w:val="28"/>
        </w:rPr>
        <w:t>Артоболевская А. Первая встреча с музыкой (учебное пособие)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Бетховен Л. «Немецкий танец»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Крутицкий М. «Зима» (с элементами полифонии)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Парусинов А. «Танец с песней»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Стрибогг И. «Вальс петушков»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Гедике А. «Танец»</w:t>
      </w:r>
    </w:p>
    <w:p w:rsidR="006E0B53" w:rsidRPr="001C6E8D" w:rsidRDefault="006E0B53" w:rsidP="006E0B53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360" w:lineRule="auto"/>
        <w:ind w:left="567" w:hanging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i/>
          <w:sz w:val="28"/>
          <w:szCs w:val="28"/>
        </w:rPr>
        <w:t>В музыку с радостью.Составители: Геталова О., Визная И.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lastRenderedPageBreak/>
        <w:t>Градески Э. «Задиристые буги»</w:t>
      </w:r>
      <w:r w:rsidRPr="001C6E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«Контраданс» переложение Ляховицкой С.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Сперонтес С. «Менуэт» (с элементами полифонии)</w:t>
      </w:r>
    </w:p>
    <w:p w:rsidR="006E0B53" w:rsidRPr="001C6E8D" w:rsidRDefault="006E0B53" w:rsidP="006E0B53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i/>
          <w:sz w:val="28"/>
          <w:szCs w:val="28"/>
        </w:rPr>
        <w:t xml:space="preserve">Педагогический репертуар. Хрестоматия для фортепиано 1 класс. 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i/>
          <w:sz w:val="28"/>
          <w:szCs w:val="28"/>
        </w:rPr>
        <w:t>Редакторы-составители: Любомудрова Н., Сорокин К.,Туманян А.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Бетховен Л. «Немецкий танец»</w:t>
      </w:r>
    </w:p>
    <w:p w:rsidR="006E0B53" w:rsidRPr="001C6E8D" w:rsidRDefault="006E0B53" w:rsidP="006E0B53">
      <w:pPr>
        <w:pStyle w:val="a3"/>
        <w:spacing w:line="36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Крутицкий М. «Зима</w:t>
      </w:r>
      <w:r w:rsidRPr="001C6E8D">
        <w:rPr>
          <w:rFonts w:ascii="Times New Roman" w:hAnsi="Times New Roman" w:cs="Times New Roman"/>
          <w:sz w:val="28"/>
          <w:szCs w:val="28"/>
        </w:rPr>
        <w:t>»</w:t>
      </w:r>
    </w:p>
    <w:p w:rsidR="006E0B53" w:rsidRPr="001C6E8D" w:rsidRDefault="006E0B53" w:rsidP="006E0B53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360" w:lineRule="auto"/>
        <w:ind w:left="567" w:hanging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i/>
          <w:sz w:val="28"/>
          <w:szCs w:val="28"/>
        </w:rPr>
        <w:t>Фортепиано. 1 класс. Составитель Милич Б.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Балтин А. «Дождь танцует»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Белорусская народная песня «Бульба»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Власов Л. «Метелица»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 xml:space="preserve">Грузинская народная песня «Сулико» 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(с элементами полифонии)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 xml:space="preserve">Дремлюга Н. «О зайчике» 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(с элементами полифонии)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Курочкин В. «Вальс»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Леденев Р. «Тихо все кругом» (с элементами полифонии)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Майкапар С. «Пастушок»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Мясковский Н. «Беззаботная песенка»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Рюигрок А. «Горе куклы»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 xml:space="preserve">Украинская народная песня «На горе, горе» 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(с элементами полифонии)</w:t>
      </w:r>
    </w:p>
    <w:p w:rsidR="006E0B53" w:rsidRPr="001C6E8D" w:rsidRDefault="006E0B53" w:rsidP="006E0B53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360" w:lineRule="auto"/>
        <w:ind w:left="567" w:hanging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Школа игры на фортепиано (под общей редакцией Николаева А.)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Абелев Ю. «В степи» (с элементами полифонии)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«Башкирская песенка» в обработке Розанова А.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Кабалевский Д. «Ежик»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Колодуб Ж. «Вальс»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Русская народная песня «Калинка»</w:t>
      </w:r>
    </w:p>
    <w:p w:rsidR="006E0B53" w:rsidRPr="001C6E8D" w:rsidRDefault="006E0B53" w:rsidP="006E0B53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360" w:lineRule="auto"/>
        <w:ind w:left="567" w:hanging="7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i/>
          <w:sz w:val="28"/>
          <w:szCs w:val="28"/>
        </w:rPr>
        <w:t>Юный пианист. Выпуск 1 Составители-редакторы: Ройзман Л., Натансон В.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Вакерлен Ж. «Пьеса»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Моцарт Л. «Менуэт»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 xml:space="preserve">Русская народная песня «Ах вы, сени» 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(с элементами полифонии)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Русская народная песня «Как под яблонью»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Антюфеев Б. «Дождик»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Бер О. «Темный лес»</w:t>
      </w:r>
    </w:p>
    <w:p w:rsidR="006E0B53" w:rsidRPr="001C6E8D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Львов-Компанеец Д. «День рождения»</w:t>
      </w:r>
    </w:p>
    <w:p w:rsidR="006E0B53" w:rsidRPr="001C6E8D" w:rsidRDefault="006E0B53" w:rsidP="006E0B53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i/>
          <w:sz w:val="28"/>
          <w:szCs w:val="28"/>
        </w:rPr>
        <w:t>Артоболевская А. Хрестоматия маленького пианиста (учебное пособие)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Гедике А. Этюды. Соч. 6: № 2, №5-6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Беркович И. Этюд на тему Паганини</w:t>
      </w:r>
    </w:p>
    <w:p w:rsidR="006E0B53" w:rsidRPr="001C6E8D" w:rsidRDefault="006E0B53" w:rsidP="006E0B53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360" w:lineRule="auto"/>
        <w:ind w:left="567" w:hanging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i/>
          <w:sz w:val="28"/>
          <w:szCs w:val="28"/>
        </w:rPr>
        <w:t>Беренс Г.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Соч. 70. 50 маленьких фортепианных пьес: №№ 1-30</w:t>
      </w:r>
    </w:p>
    <w:p w:rsidR="006E0B53" w:rsidRPr="001C6E8D" w:rsidRDefault="006E0B53" w:rsidP="006E0B53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360" w:lineRule="auto"/>
        <w:ind w:left="567" w:hanging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i/>
          <w:sz w:val="28"/>
          <w:szCs w:val="28"/>
        </w:rPr>
        <w:t>Гнесина Е.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Фортепианная азбука (по выбору)</w:t>
      </w:r>
    </w:p>
    <w:p w:rsidR="006E0B53" w:rsidRPr="001C6E8D" w:rsidRDefault="006E0B53" w:rsidP="006E0B53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360" w:lineRule="auto"/>
        <w:ind w:left="567" w:hanging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Лекуппе Ф.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Ор. 17. 25 маленьких этюдов: «№1, № 5-6</w:t>
      </w:r>
      <w:r w:rsidRPr="001C6E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B53" w:rsidRPr="001C6E8D" w:rsidRDefault="006E0B53" w:rsidP="006E0B53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360" w:lineRule="auto"/>
        <w:ind w:left="567" w:hanging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i/>
          <w:sz w:val="28"/>
          <w:szCs w:val="28"/>
        </w:rPr>
        <w:t>Фортепиано. 1 класс. Редактор Милич Б.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Этюды (по выбору)</w:t>
      </w:r>
    </w:p>
    <w:p w:rsidR="006E0B53" w:rsidRPr="001C6E8D" w:rsidRDefault="006E0B53" w:rsidP="006E0B53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360" w:lineRule="auto"/>
        <w:ind w:left="567" w:hanging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i/>
          <w:sz w:val="28"/>
          <w:szCs w:val="28"/>
        </w:rPr>
        <w:t xml:space="preserve">Черни К. 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 xml:space="preserve">Избранные фортепианные этюды 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(под редакцией Гермера Г.) Часть 1: №№ 1-6</w:t>
      </w:r>
    </w:p>
    <w:p w:rsidR="006E0B53" w:rsidRPr="001C6E8D" w:rsidRDefault="006E0B53" w:rsidP="006E0B53">
      <w:pPr>
        <w:widowControl w:val="0"/>
        <w:numPr>
          <w:ilvl w:val="0"/>
          <w:numId w:val="23"/>
        </w:numPr>
        <w:tabs>
          <w:tab w:val="left" w:pos="0"/>
        </w:tabs>
        <w:autoSpaceDE w:val="0"/>
        <w:autoSpaceDN w:val="0"/>
        <w:spacing w:after="0" w:line="360" w:lineRule="auto"/>
        <w:ind w:left="567" w:hanging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i/>
          <w:sz w:val="28"/>
          <w:szCs w:val="28"/>
        </w:rPr>
        <w:t>Шитте Л.</w:t>
      </w:r>
    </w:p>
    <w:p w:rsidR="006E0B53" w:rsidRPr="001C6E8D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Соч. 108. 25 маленьких этюдов: №№ 1-10</w:t>
      </w:r>
    </w:p>
    <w:p w:rsidR="006E0B53" w:rsidRPr="0068688A" w:rsidRDefault="006E0B53" w:rsidP="006E0B53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C6E8D">
        <w:rPr>
          <w:rFonts w:ascii="Times New Roman" w:eastAsia="Times New Roman" w:hAnsi="Times New Roman" w:cs="Times New Roman"/>
          <w:sz w:val="28"/>
          <w:szCs w:val="28"/>
        </w:rPr>
        <w:t>Соч. 160. 25 легких этюдов: №№ 1-15</w:t>
      </w:r>
    </w:p>
    <w:p w:rsidR="004E39FB" w:rsidRDefault="004E39FB" w:rsidP="006E0B53">
      <w:pPr>
        <w:ind w:left="-284" w:firstLine="11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9FB" w:rsidRDefault="004E39FB" w:rsidP="006E0B53">
      <w:pPr>
        <w:ind w:left="-284" w:firstLine="11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B53" w:rsidRPr="00500613" w:rsidRDefault="006E0B53" w:rsidP="006E0B53">
      <w:pPr>
        <w:ind w:left="-284" w:firstLine="1135"/>
        <w:jc w:val="center"/>
        <w:rPr>
          <w:rFonts w:ascii="Times New Roman" w:hAnsi="Times New Roman" w:cs="Times New Roman"/>
          <w:sz w:val="28"/>
          <w:szCs w:val="28"/>
        </w:rPr>
      </w:pPr>
      <w:r w:rsidRPr="0068688A">
        <w:rPr>
          <w:rFonts w:ascii="Times New Roman" w:hAnsi="Times New Roman" w:cs="Times New Roman"/>
          <w:b/>
          <w:sz w:val="28"/>
          <w:szCs w:val="28"/>
        </w:rPr>
        <w:t>3 год обучения.</w:t>
      </w:r>
      <w:r w:rsidRPr="0068688A">
        <w:rPr>
          <w:rFonts w:ascii="Times New Roman" w:hAnsi="Times New Roman" w:cs="Times New Roman"/>
          <w:sz w:val="28"/>
          <w:szCs w:val="28"/>
        </w:rPr>
        <w:t xml:space="preserve"> (Примерные программы)</w:t>
      </w:r>
    </w:p>
    <w:p w:rsidR="006E0B53" w:rsidRPr="00500613" w:rsidRDefault="006E0B53" w:rsidP="00421B07">
      <w:pPr>
        <w:pStyle w:val="a3"/>
        <w:spacing w:line="36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8688A">
        <w:rPr>
          <w:rFonts w:ascii="Times New Roman" w:hAnsi="Times New Roman" w:cs="Times New Roman"/>
          <w:sz w:val="28"/>
          <w:szCs w:val="28"/>
        </w:rPr>
        <w:t xml:space="preserve"> В течение учебного года ученик должен изучить 6 – 9 произведений. Необходимо вводить в репертуар произведения различных авторов (русских, западноевропейских, современных композиторов) в </w:t>
      </w:r>
      <w:r>
        <w:rPr>
          <w:rFonts w:ascii="Times New Roman" w:hAnsi="Times New Roman" w:cs="Times New Roman"/>
          <w:sz w:val="28"/>
          <w:szCs w:val="28"/>
        </w:rPr>
        <w:t xml:space="preserve">целях всестороннего развития </w:t>
      </w:r>
      <w:r w:rsidRPr="0068688A">
        <w:rPr>
          <w:rFonts w:ascii="Times New Roman" w:hAnsi="Times New Roman" w:cs="Times New Roman"/>
          <w:sz w:val="28"/>
          <w:szCs w:val="28"/>
        </w:rPr>
        <w:t xml:space="preserve">музыкального кругозора ученика. Также рекомендуется включать в репертуар обработки народных песен и ансамблевые произведения. Продолжать работу по совершенствованию навыков чтения с листа. На зачете ученик должен исполнить 2 – 3 произведения. </w:t>
      </w:r>
      <w:r>
        <w:rPr>
          <w:rFonts w:ascii="Times New Roman" w:hAnsi="Times New Roman" w:cs="Times New Roman"/>
          <w:sz w:val="28"/>
          <w:szCs w:val="28"/>
        </w:rPr>
        <w:t xml:space="preserve"> В течении  учебного года выучить  не менее 3-х Э</w:t>
      </w:r>
      <w:r w:rsidRPr="0068688A">
        <w:rPr>
          <w:rFonts w:ascii="Times New Roman" w:hAnsi="Times New Roman" w:cs="Times New Roman"/>
          <w:sz w:val="28"/>
          <w:szCs w:val="28"/>
        </w:rPr>
        <w:t>тюд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88A">
        <w:rPr>
          <w:rFonts w:ascii="Times New Roman" w:hAnsi="Times New Roman" w:cs="Times New Roman"/>
          <w:sz w:val="28"/>
          <w:szCs w:val="28"/>
        </w:rPr>
        <w:t>. Желательно исполнение на зачете полифонической пьесы и произведения крупной формы. Возможна замена двуручной пьесы ансамблевым произведением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57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техническом зачете об</w:t>
      </w:r>
      <w:r w:rsidRPr="0068688A">
        <w:rPr>
          <w:rFonts w:ascii="Times New Roman" w:hAnsi="Times New Roman" w:cs="Times New Roman"/>
          <w:sz w:val="28"/>
          <w:szCs w:val="28"/>
        </w:rPr>
        <w:t>язательно</w:t>
      </w:r>
      <w:r>
        <w:rPr>
          <w:rFonts w:ascii="Times New Roman" w:hAnsi="Times New Roman" w:cs="Times New Roman"/>
          <w:sz w:val="28"/>
          <w:szCs w:val="28"/>
        </w:rPr>
        <w:t xml:space="preserve"> гаммы и </w:t>
      </w:r>
      <w:r w:rsidRPr="0068688A">
        <w:rPr>
          <w:rFonts w:ascii="Times New Roman" w:hAnsi="Times New Roman" w:cs="Times New Roman"/>
          <w:sz w:val="28"/>
          <w:szCs w:val="28"/>
        </w:rPr>
        <w:t>1 этюд.</w:t>
      </w:r>
    </w:p>
    <w:p w:rsidR="006E0B53" w:rsidRPr="00500613" w:rsidRDefault="006E0B53" w:rsidP="006E0B53">
      <w:pPr>
        <w:pStyle w:val="a5"/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00613">
        <w:rPr>
          <w:rFonts w:ascii="Times New Roman" w:hAnsi="Times New Roman"/>
          <w:b/>
          <w:sz w:val="28"/>
          <w:szCs w:val="28"/>
        </w:rPr>
        <w:t xml:space="preserve"> Годовые требования:</w:t>
      </w:r>
    </w:p>
    <w:p w:rsidR="006E0B53" w:rsidRPr="00500613" w:rsidRDefault="006E0B53" w:rsidP="006E0B53">
      <w:pPr>
        <w:numPr>
          <w:ilvl w:val="0"/>
          <w:numId w:val="31"/>
        </w:numPr>
        <w:tabs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lastRenderedPageBreak/>
        <w:t>При изучении музыкального произведения ученик должен добиваться темповой устойчивости, ритмической и динамической четкости и ровности, артикуляционной ясности исполнения;</w:t>
      </w:r>
    </w:p>
    <w:p w:rsidR="006E0B53" w:rsidRPr="00500613" w:rsidRDefault="006E0B53" w:rsidP="006E0B53">
      <w:pPr>
        <w:numPr>
          <w:ilvl w:val="0"/>
          <w:numId w:val="31"/>
        </w:numPr>
        <w:tabs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Знать понятие основных темповых и динамических обозначений;</w:t>
      </w:r>
    </w:p>
    <w:p w:rsidR="006E0B53" w:rsidRPr="00500613" w:rsidRDefault="006E0B53" w:rsidP="006E0B53">
      <w:pPr>
        <w:numPr>
          <w:ilvl w:val="0"/>
          <w:numId w:val="31"/>
        </w:numPr>
        <w:tabs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Осознавать характер, образ исполняемых произведений;</w:t>
      </w:r>
    </w:p>
    <w:p w:rsidR="006E0B53" w:rsidRPr="00500613" w:rsidRDefault="006E0B53" w:rsidP="006E0B53">
      <w:pPr>
        <w:numPr>
          <w:ilvl w:val="0"/>
          <w:numId w:val="31"/>
        </w:numPr>
        <w:tabs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Накапливать музыкально-слуховые, технические и организационные навыки при разучивании произведений;</w:t>
      </w:r>
    </w:p>
    <w:p w:rsidR="006E0B53" w:rsidRPr="00500613" w:rsidRDefault="006E0B53" w:rsidP="006E0B53">
      <w:pPr>
        <w:numPr>
          <w:ilvl w:val="0"/>
          <w:numId w:val="31"/>
        </w:numPr>
        <w:tabs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Прививать самостоятельность в разборе текста;</w:t>
      </w:r>
    </w:p>
    <w:p w:rsidR="006E0B53" w:rsidRPr="00500613" w:rsidRDefault="006E0B53" w:rsidP="006E0B53">
      <w:pPr>
        <w:numPr>
          <w:ilvl w:val="0"/>
          <w:numId w:val="31"/>
        </w:numPr>
        <w:tabs>
          <w:tab w:val="left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Развивать гармонический, фактурный, тембро-динамический слух.</w:t>
      </w:r>
    </w:p>
    <w:p w:rsidR="006E0B53" w:rsidRPr="0070671C" w:rsidRDefault="006E0B53" w:rsidP="006E0B53">
      <w:pPr>
        <w:pStyle w:val="a5"/>
        <w:tabs>
          <w:tab w:val="left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0671C">
        <w:rPr>
          <w:rFonts w:ascii="Times New Roman" w:hAnsi="Times New Roman"/>
          <w:b/>
          <w:sz w:val="28"/>
          <w:szCs w:val="28"/>
        </w:rPr>
        <w:t>В течение учебного года ученик изучает:</w:t>
      </w:r>
    </w:p>
    <w:p w:rsidR="006E0B53" w:rsidRPr="002B044F" w:rsidRDefault="006E0B53" w:rsidP="006E0B53">
      <w:pPr>
        <w:pStyle w:val="a5"/>
        <w:numPr>
          <w:ilvl w:val="0"/>
          <w:numId w:val="25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6-9</w:t>
      </w:r>
      <w:r w:rsidRPr="002B044F">
        <w:rPr>
          <w:rFonts w:ascii="Times New Roman" w:hAnsi="Times New Roman"/>
          <w:sz w:val="28"/>
          <w:szCs w:val="28"/>
        </w:rPr>
        <w:t xml:space="preserve"> различных музыкальных произведений:</w:t>
      </w:r>
    </w:p>
    <w:p w:rsidR="006E0B53" w:rsidRPr="005E7EEF" w:rsidRDefault="006E0B53" w:rsidP="006E0B53">
      <w:pPr>
        <w:pStyle w:val="a5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произведение</w:t>
      </w:r>
      <w:r w:rsidRPr="005E7EEF">
        <w:rPr>
          <w:rFonts w:ascii="Times New Roman" w:hAnsi="Times New Roman"/>
          <w:sz w:val="28"/>
          <w:szCs w:val="28"/>
        </w:rPr>
        <w:t xml:space="preserve"> полифонического стиля;</w:t>
      </w:r>
    </w:p>
    <w:p w:rsidR="006E0B53" w:rsidRPr="005E7EEF" w:rsidRDefault="006E0B53" w:rsidP="006E0B53">
      <w:pPr>
        <w:pStyle w:val="a5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1 произведение крупной формы;</w:t>
      </w:r>
    </w:p>
    <w:p w:rsidR="006E0B53" w:rsidRPr="005E7EEF" w:rsidRDefault="006E0B53" w:rsidP="006E0B53">
      <w:pPr>
        <w:pStyle w:val="a5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2-4 разнохарактерные</w:t>
      </w:r>
      <w:r w:rsidRPr="005E7EEF">
        <w:rPr>
          <w:rFonts w:ascii="Times New Roman" w:hAnsi="Times New Roman"/>
          <w:sz w:val="28"/>
          <w:szCs w:val="28"/>
        </w:rPr>
        <w:t xml:space="preserve"> пьес</w:t>
      </w:r>
      <w:r>
        <w:rPr>
          <w:rFonts w:ascii="Times New Roman" w:hAnsi="Times New Roman"/>
          <w:sz w:val="28"/>
          <w:szCs w:val="28"/>
        </w:rPr>
        <w:t>ы</w:t>
      </w:r>
      <w:r w:rsidRPr="005E7EEF">
        <w:rPr>
          <w:rFonts w:ascii="Times New Roman" w:hAnsi="Times New Roman"/>
          <w:sz w:val="28"/>
          <w:szCs w:val="28"/>
        </w:rPr>
        <w:t>;</w:t>
      </w:r>
    </w:p>
    <w:p w:rsidR="006E0B53" w:rsidRDefault="006E0B53" w:rsidP="006E0B53">
      <w:pPr>
        <w:pStyle w:val="a5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этюда;</w:t>
      </w:r>
    </w:p>
    <w:p w:rsidR="006E0B53" w:rsidRPr="005E7EEF" w:rsidRDefault="006E0B53" w:rsidP="006E0B53">
      <w:pPr>
        <w:pStyle w:val="a5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Ансамбли.</w:t>
      </w:r>
    </w:p>
    <w:p w:rsidR="006E0B53" w:rsidRPr="00EA6C35" w:rsidRDefault="006E0B53" w:rsidP="006E0B53">
      <w:pPr>
        <w:pStyle w:val="a5"/>
        <w:numPr>
          <w:ilvl w:val="0"/>
          <w:numId w:val="25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6C35">
        <w:rPr>
          <w:rFonts w:ascii="Times New Roman" w:hAnsi="Times New Roman"/>
          <w:sz w:val="28"/>
          <w:szCs w:val="28"/>
        </w:rPr>
        <w:t>Чтение с листа, подбор мелодий по слуху с простейшим аккомпанементом.</w:t>
      </w:r>
    </w:p>
    <w:p w:rsidR="006E0B53" w:rsidRPr="00500613" w:rsidRDefault="006E0B53" w:rsidP="006E0B53">
      <w:pPr>
        <w:pStyle w:val="a5"/>
        <w:numPr>
          <w:ilvl w:val="0"/>
          <w:numId w:val="25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Мажорные и минорные гаммы до 2-х знаков при ключе в 2 октавы каждой рукой отдельно;</w:t>
      </w:r>
    </w:p>
    <w:p w:rsidR="006E0B53" w:rsidRPr="00500613" w:rsidRDefault="006E0B53" w:rsidP="006E0B53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хроматические гаммы отдельно каждой рукой, от Ре и Соль-диез двумя руками в противоположном движении, </w:t>
      </w:r>
    </w:p>
    <w:p w:rsidR="006E0B53" w:rsidRPr="00500613" w:rsidRDefault="006E0B53" w:rsidP="006E0B53">
      <w:pPr>
        <w:pStyle w:val="a5"/>
        <w:numPr>
          <w:ilvl w:val="0"/>
          <w:numId w:val="26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 xml:space="preserve"> аккорды, короткие арпеджио каждой рукой отдельно по 3 звука;</w:t>
      </w:r>
    </w:p>
    <w:p w:rsidR="006E0B53" w:rsidRPr="000E1955" w:rsidRDefault="006E0B53" w:rsidP="006E0B53">
      <w:pPr>
        <w:pStyle w:val="a5"/>
        <w:tabs>
          <w:tab w:val="left" w:pos="1134"/>
        </w:tabs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6E0B53" w:rsidRPr="000E1955" w:rsidRDefault="006E0B53" w:rsidP="006E0B5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1955">
        <w:rPr>
          <w:rFonts w:ascii="Times New Roman" w:eastAsia="Times New Roman" w:hAnsi="Times New Roman" w:cs="Times New Roman"/>
          <w:b/>
          <w:sz w:val="28"/>
          <w:szCs w:val="28"/>
        </w:rPr>
        <w:t>Примерные переводные программы</w:t>
      </w:r>
    </w:p>
    <w:p w:rsidR="006E0B53" w:rsidRPr="00FE4243" w:rsidRDefault="006E0B53" w:rsidP="006E0B53">
      <w:pPr>
        <w:spacing w:line="36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FE4243">
        <w:rPr>
          <w:rFonts w:ascii="Calibri" w:eastAsia="Times New Roman" w:hAnsi="Calibri" w:cs="Times New Roman"/>
          <w:b/>
          <w:sz w:val="28"/>
          <w:szCs w:val="28"/>
          <w:lang w:val="en-US"/>
        </w:rPr>
        <w:t>I</w:t>
      </w:r>
    </w:p>
    <w:p w:rsidR="006E0B53" w:rsidRPr="00500613" w:rsidRDefault="006E0B53" w:rsidP="006E0B53">
      <w:pPr>
        <w:pStyle w:val="a5"/>
        <w:numPr>
          <w:ilvl w:val="2"/>
          <w:numId w:val="24"/>
        </w:numPr>
        <w:tabs>
          <w:tab w:val="clear" w:pos="2160"/>
          <w:tab w:val="num" w:pos="567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В.А. Моцарт В.А. Буре</w:t>
      </w:r>
    </w:p>
    <w:p w:rsidR="006E0B53" w:rsidRPr="00500613" w:rsidRDefault="006E0B53" w:rsidP="006E0B53">
      <w:pPr>
        <w:pStyle w:val="a5"/>
        <w:numPr>
          <w:ilvl w:val="2"/>
          <w:numId w:val="24"/>
        </w:numPr>
        <w:tabs>
          <w:tab w:val="clear" w:pos="2160"/>
          <w:tab w:val="num" w:pos="567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А. Жилинский «Детская полька»</w:t>
      </w:r>
    </w:p>
    <w:p w:rsidR="006E0B53" w:rsidRPr="00500613" w:rsidRDefault="006E0B53" w:rsidP="006E0B5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</w:p>
    <w:p w:rsidR="006E0B53" w:rsidRPr="00500613" w:rsidRDefault="006E0B53" w:rsidP="006E0B53">
      <w:pPr>
        <w:widowControl w:val="0"/>
        <w:numPr>
          <w:ilvl w:val="3"/>
          <w:numId w:val="24"/>
        </w:numPr>
        <w:tabs>
          <w:tab w:val="clear" w:pos="2880"/>
          <w:tab w:val="num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И.С. Бах Менуэт ре минор </w:t>
      </w:r>
    </w:p>
    <w:p w:rsidR="006E0B53" w:rsidRPr="00500613" w:rsidRDefault="006E0B53" w:rsidP="006E0B53">
      <w:pPr>
        <w:pStyle w:val="a5"/>
        <w:numPr>
          <w:ilvl w:val="3"/>
          <w:numId w:val="24"/>
        </w:numPr>
        <w:tabs>
          <w:tab w:val="clear" w:pos="2880"/>
          <w:tab w:val="num" w:pos="567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Ляпунов С. «Пьеса»</w:t>
      </w:r>
    </w:p>
    <w:p w:rsidR="006E0B53" w:rsidRPr="00500613" w:rsidRDefault="006E0B53" w:rsidP="006E0B53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</w:p>
    <w:p w:rsidR="006E0B53" w:rsidRPr="00500613" w:rsidRDefault="006E0B53" w:rsidP="006E0B5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</w:p>
    <w:p w:rsidR="006E0B53" w:rsidRPr="00500613" w:rsidRDefault="006E0B53" w:rsidP="006E0B53">
      <w:pPr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М. Клементи Сонатина</w:t>
      </w:r>
    </w:p>
    <w:p w:rsidR="006E0B53" w:rsidRPr="00500613" w:rsidRDefault="006E0B53" w:rsidP="006E0B53">
      <w:pPr>
        <w:widowControl w:val="0"/>
        <w:numPr>
          <w:ilvl w:val="0"/>
          <w:numId w:val="32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Д. Кабалевский «Клоуны» </w:t>
      </w:r>
    </w:p>
    <w:p w:rsidR="006E0B53" w:rsidRPr="00EA6C35" w:rsidRDefault="006E0B53" w:rsidP="006E0B53">
      <w:pPr>
        <w:pStyle w:val="a5"/>
        <w:tabs>
          <w:tab w:val="left" w:pos="567"/>
        </w:tabs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6E0B53" w:rsidRPr="002701AE" w:rsidRDefault="006E0B53" w:rsidP="006E0B53">
      <w:pPr>
        <w:pStyle w:val="a5"/>
        <w:spacing w:line="360" w:lineRule="auto"/>
        <w:rPr>
          <w:rFonts w:ascii="Times New Roman" w:hAnsi="Times New Roman"/>
          <w:b/>
          <w:sz w:val="28"/>
          <w:szCs w:val="28"/>
        </w:rPr>
      </w:pPr>
      <w:r w:rsidRPr="00E84321">
        <w:rPr>
          <w:rFonts w:ascii="Times New Roman" w:hAnsi="Times New Roman"/>
          <w:b/>
          <w:sz w:val="28"/>
          <w:szCs w:val="28"/>
        </w:rPr>
        <w:t>Примерный репертуар:</w:t>
      </w:r>
    </w:p>
    <w:p w:rsidR="006E0B53" w:rsidRDefault="006E0B53" w:rsidP="006E0B53">
      <w:pPr>
        <w:pStyle w:val="a5"/>
        <w:spacing w:line="360" w:lineRule="auto"/>
        <w:rPr>
          <w:rFonts w:ascii="Times New Roman" w:hAnsi="Times New Roman"/>
          <w:b/>
          <w:sz w:val="28"/>
          <w:szCs w:val="28"/>
        </w:rPr>
      </w:pPr>
      <w:r w:rsidRPr="002F1B85">
        <w:rPr>
          <w:rFonts w:ascii="Times New Roman" w:hAnsi="Times New Roman"/>
          <w:b/>
          <w:sz w:val="28"/>
          <w:szCs w:val="28"/>
        </w:rPr>
        <w:t>Полифонические произведения:</w:t>
      </w:r>
    </w:p>
    <w:p w:rsidR="006E0B53" w:rsidRPr="004D0CB0" w:rsidRDefault="006E0B53" w:rsidP="006E0B53">
      <w:pPr>
        <w:pStyle w:val="a5"/>
        <w:numPr>
          <w:ilvl w:val="0"/>
          <w:numId w:val="27"/>
        </w:numPr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4D0CB0">
        <w:rPr>
          <w:rFonts w:ascii="Times New Roman" w:hAnsi="Times New Roman"/>
          <w:i/>
          <w:sz w:val="28"/>
          <w:szCs w:val="28"/>
        </w:rPr>
        <w:t xml:space="preserve">Школа игры на фортепиано под общей редакцией Николаева А. </w:t>
      </w:r>
    </w:p>
    <w:p w:rsidR="006E0B5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Моцарт В. А. Менуэт ре минор </w:t>
      </w:r>
    </w:p>
    <w:p w:rsidR="006E0B5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Моцарт В.А. Бурре</w:t>
      </w:r>
    </w:p>
    <w:p w:rsidR="006E0B5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Бах И.С. Ария из нотной тетради А.М. Бах</w:t>
      </w:r>
    </w:p>
    <w:p w:rsidR="006E0B5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Гайдн Й. Менуэт </w:t>
      </w:r>
    </w:p>
    <w:p w:rsidR="006E0B5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Гедике А. Сарабанда</w:t>
      </w:r>
    </w:p>
    <w:p w:rsidR="006E0B5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Пёрселл Г. Ария</w:t>
      </w:r>
    </w:p>
    <w:p w:rsidR="006E0B53" w:rsidRPr="004D0CB0" w:rsidRDefault="006E0B53" w:rsidP="006E0B53">
      <w:pPr>
        <w:pStyle w:val="a5"/>
        <w:numPr>
          <w:ilvl w:val="0"/>
          <w:numId w:val="27"/>
        </w:numPr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4D0CB0">
        <w:rPr>
          <w:rFonts w:ascii="Times New Roman" w:hAnsi="Times New Roman"/>
          <w:i/>
          <w:sz w:val="28"/>
          <w:szCs w:val="28"/>
        </w:rPr>
        <w:t>Педагогический репертуар 1 кл. Составители: Любомудрова Н., Сорокин К., Туманян А.</w:t>
      </w:r>
    </w:p>
    <w:p w:rsidR="006E0B53" w:rsidRPr="005E7EEF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Голубев К. «Колыбельная»</w:t>
      </w:r>
    </w:p>
    <w:p w:rsidR="006E0B53" w:rsidRPr="005E7EEF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Пахмутова А. «Маленький дуэт»</w:t>
      </w:r>
    </w:p>
    <w:p w:rsidR="006E0B5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Телеман Г. «Пьеса»</w:t>
      </w:r>
    </w:p>
    <w:p w:rsidR="006E0B53" w:rsidRDefault="006E0B53" w:rsidP="006E0B53">
      <w:pPr>
        <w:pStyle w:val="a5"/>
        <w:numPr>
          <w:ilvl w:val="0"/>
          <w:numId w:val="27"/>
        </w:numPr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4D0CB0">
        <w:rPr>
          <w:rFonts w:ascii="Times New Roman" w:hAnsi="Times New Roman"/>
          <w:i/>
          <w:sz w:val="28"/>
          <w:szCs w:val="28"/>
        </w:rPr>
        <w:t>Педагогический репертуар 2 кл. Составители: Любомудрова Н., Сорокин К., Туманян А.</w:t>
      </w:r>
    </w:p>
    <w:p w:rsidR="006E0B53" w:rsidRPr="005E7EEF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 xml:space="preserve">Гендель Г. «Ария», Ригодон» </w:t>
      </w:r>
    </w:p>
    <w:p w:rsidR="006E0B53" w:rsidRPr="005E7EEF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Ляпунов С. «Пьеса»</w:t>
      </w:r>
    </w:p>
    <w:p w:rsidR="006E0B5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Тюрк Д. «Аллегро»</w:t>
      </w:r>
    </w:p>
    <w:p w:rsidR="006E0B53" w:rsidRPr="004D0CB0" w:rsidRDefault="006E0B53" w:rsidP="006E0B53">
      <w:pPr>
        <w:pStyle w:val="a5"/>
        <w:numPr>
          <w:ilvl w:val="0"/>
          <w:numId w:val="27"/>
        </w:numPr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4D0CB0">
        <w:rPr>
          <w:rFonts w:ascii="Times New Roman" w:hAnsi="Times New Roman"/>
          <w:i/>
          <w:sz w:val="28"/>
          <w:szCs w:val="28"/>
        </w:rPr>
        <w:t>Музыкальные жемчужины (учебное пособие). Выпуск 2. Составитель Шелухина Н.</w:t>
      </w:r>
    </w:p>
    <w:p w:rsidR="006E0B53" w:rsidRPr="005E7EEF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Бём Г. «Прелюдия»</w:t>
      </w:r>
    </w:p>
    <w:p w:rsidR="006E0B53" w:rsidRPr="005E7EEF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Гендель Г. «Менуэт»</w:t>
      </w:r>
    </w:p>
    <w:p w:rsidR="006E0B53" w:rsidRPr="005E7EEF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lastRenderedPageBreak/>
        <w:t>Гроупнер К. «Ригодон»</w:t>
      </w:r>
    </w:p>
    <w:p w:rsidR="006E0B53" w:rsidRPr="005E7EEF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Кунау И. «Прелюдия»</w:t>
      </w:r>
    </w:p>
    <w:p w:rsidR="006E0B5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Пахельбель И. «Сарабанда»</w:t>
      </w:r>
    </w:p>
    <w:p w:rsidR="006E0B53" w:rsidRPr="008E171E" w:rsidRDefault="006E0B53" w:rsidP="006E0B53">
      <w:pPr>
        <w:pStyle w:val="a5"/>
        <w:numPr>
          <w:ilvl w:val="0"/>
          <w:numId w:val="27"/>
        </w:numPr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8E171E">
        <w:rPr>
          <w:rFonts w:ascii="Times New Roman" w:hAnsi="Times New Roman"/>
          <w:i/>
          <w:sz w:val="28"/>
          <w:szCs w:val="28"/>
        </w:rPr>
        <w:t>Хрестоматия педагогического репертуара. 1-2 классы. Составители:  Любомудрова Н., Сорокин К., Туманян А.</w:t>
      </w:r>
    </w:p>
    <w:p w:rsidR="006E0B53" w:rsidRPr="005E7EEF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Корелли А. «Сарабанда»</w:t>
      </w:r>
    </w:p>
    <w:p w:rsidR="006E0B53" w:rsidRPr="005E7EEF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Парусипов А. «Хоровод»</w:t>
      </w:r>
    </w:p>
    <w:p w:rsidR="006E0B53" w:rsidRPr="005E7EEF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Руднев Н. «Щебетала пташечка»</w:t>
      </w:r>
    </w:p>
    <w:p w:rsidR="006E0B53" w:rsidRPr="005E7EEF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Русская народная песня «Ай, во поле липонька»</w:t>
      </w:r>
    </w:p>
    <w:p w:rsidR="006E0B53" w:rsidRPr="005E7EEF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Телеман Г. «Пьеса»</w:t>
      </w:r>
    </w:p>
    <w:p w:rsidR="006E0B5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Шевченко С. «Канон»</w:t>
      </w:r>
    </w:p>
    <w:p w:rsidR="006E0B53" w:rsidRPr="004D0CB0" w:rsidRDefault="006E0B53" w:rsidP="006E0B53">
      <w:pPr>
        <w:pStyle w:val="a5"/>
        <w:numPr>
          <w:ilvl w:val="0"/>
          <w:numId w:val="27"/>
        </w:numPr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4D0CB0">
        <w:rPr>
          <w:rFonts w:ascii="Times New Roman" w:hAnsi="Times New Roman"/>
          <w:i/>
          <w:sz w:val="28"/>
          <w:szCs w:val="28"/>
        </w:rPr>
        <w:t>Школа игры на фортепиано (под общей редакцией Николаева А.)</w:t>
      </w:r>
    </w:p>
    <w:tbl>
      <w:tblPr>
        <w:tblW w:w="10632" w:type="dxa"/>
        <w:tblInd w:w="-34" w:type="dxa"/>
        <w:tblLook w:val="00A0" w:firstRow="1" w:lastRow="0" w:firstColumn="1" w:lastColumn="0" w:noHBand="0" w:noVBand="0"/>
      </w:tblPr>
      <w:tblGrid>
        <w:gridCol w:w="10632"/>
      </w:tblGrid>
      <w:tr w:rsidR="006E0B53" w:rsidRPr="005E7EEF" w:rsidTr="004E39FB">
        <w:tc>
          <w:tcPr>
            <w:tcW w:w="10632" w:type="dxa"/>
          </w:tcPr>
          <w:p w:rsidR="006E0B53" w:rsidRPr="005E7EEF" w:rsidRDefault="006E0B53" w:rsidP="004E39FB">
            <w:pPr>
              <w:pStyle w:val="a5"/>
              <w:spacing w:line="360" w:lineRule="auto"/>
              <w:ind w:firstLine="601"/>
              <w:rPr>
                <w:rFonts w:ascii="Times New Roman" w:hAnsi="Times New Roman"/>
                <w:sz w:val="28"/>
                <w:szCs w:val="28"/>
              </w:rPr>
            </w:pPr>
            <w:r w:rsidRPr="005E7EEF">
              <w:rPr>
                <w:rFonts w:ascii="Times New Roman" w:hAnsi="Times New Roman"/>
                <w:sz w:val="28"/>
                <w:szCs w:val="28"/>
              </w:rPr>
              <w:t>Бах И.С. «Волынка»</w:t>
            </w:r>
          </w:p>
          <w:p w:rsidR="006E0B53" w:rsidRPr="005E7EEF" w:rsidRDefault="006E0B53" w:rsidP="004E39FB">
            <w:pPr>
              <w:pStyle w:val="a5"/>
              <w:spacing w:line="360" w:lineRule="auto"/>
              <w:ind w:firstLine="601"/>
              <w:rPr>
                <w:rFonts w:ascii="Times New Roman" w:hAnsi="Times New Roman"/>
                <w:sz w:val="28"/>
                <w:szCs w:val="28"/>
              </w:rPr>
            </w:pPr>
            <w:r w:rsidRPr="005E7EEF">
              <w:rPr>
                <w:rFonts w:ascii="Times New Roman" w:hAnsi="Times New Roman"/>
                <w:sz w:val="28"/>
                <w:szCs w:val="28"/>
              </w:rPr>
              <w:t>Кабалевский Д. «Ночью на реке»</w:t>
            </w:r>
          </w:p>
          <w:p w:rsidR="006E0B53" w:rsidRPr="005E7EEF" w:rsidRDefault="006E0B53" w:rsidP="004E39FB">
            <w:pPr>
              <w:pStyle w:val="a5"/>
              <w:spacing w:line="360" w:lineRule="auto"/>
              <w:ind w:firstLine="601"/>
              <w:rPr>
                <w:rFonts w:ascii="Times New Roman" w:hAnsi="Times New Roman"/>
                <w:sz w:val="28"/>
                <w:szCs w:val="28"/>
              </w:rPr>
            </w:pPr>
            <w:r w:rsidRPr="005E7EEF">
              <w:rPr>
                <w:rFonts w:ascii="Times New Roman" w:hAnsi="Times New Roman"/>
                <w:sz w:val="28"/>
                <w:szCs w:val="28"/>
              </w:rPr>
              <w:t>Перселл Г. «Ария»</w:t>
            </w:r>
          </w:p>
          <w:p w:rsidR="006E0B53" w:rsidRPr="005E7EEF" w:rsidRDefault="006E0B53" w:rsidP="004E39FB">
            <w:pPr>
              <w:pStyle w:val="a5"/>
              <w:spacing w:line="360" w:lineRule="auto"/>
              <w:ind w:firstLine="601"/>
              <w:rPr>
                <w:rFonts w:ascii="Times New Roman" w:hAnsi="Times New Roman"/>
                <w:sz w:val="28"/>
                <w:szCs w:val="28"/>
              </w:rPr>
            </w:pPr>
            <w:r w:rsidRPr="005E7EEF">
              <w:rPr>
                <w:rFonts w:ascii="Times New Roman" w:hAnsi="Times New Roman"/>
                <w:sz w:val="28"/>
                <w:szCs w:val="28"/>
              </w:rPr>
              <w:t>Свиридов Г. «Колыбельная»</w:t>
            </w:r>
          </w:p>
        </w:tc>
      </w:tr>
      <w:tr w:rsidR="006E0B53" w:rsidRPr="004D0CB0" w:rsidTr="004E39FB">
        <w:tc>
          <w:tcPr>
            <w:tcW w:w="10632" w:type="dxa"/>
          </w:tcPr>
          <w:p w:rsidR="006E0B53" w:rsidRDefault="006E0B53" w:rsidP="004E39FB">
            <w:pPr>
              <w:pStyle w:val="a5"/>
              <w:spacing w:line="360" w:lineRule="auto"/>
              <w:ind w:firstLine="601"/>
              <w:rPr>
                <w:rFonts w:ascii="Times New Roman" w:hAnsi="Times New Roman"/>
                <w:sz w:val="28"/>
                <w:szCs w:val="28"/>
              </w:rPr>
            </w:pPr>
            <w:r w:rsidRPr="005E7EEF">
              <w:rPr>
                <w:rFonts w:ascii="Times New Roman" w:hAnsi="Times New Roman"/>
                <w:sz w:val="28"/>
                <w:szCs w:val="28"/>
              </w:rPr>
              <w:t>Русская народная песня «Ивушка» в обработке Салютринской Т.</w:t>
            </w:r>
          </w:p>
          <w:p w:rsidR="006E0B53" w:rsidRPr="004D0CB0" w:rsidRDefault="006E0B53" w:rsidP="006E0B53">
            <w:pPr>
              <w:pStyle w:val="a5"/>
              <w:numPr>
                <w:ilvl w:val="0"/>
                <w:numId w:val="27"/>
              </w:numPr>
              <w:spacing w:line="360" w:lineRule="auto"/>
              <w:ind w:left="0" w:firstLine="0"/>
              <w:rPr>
                <w:rFonts w:ascii="Times New Roman" w:hAnsi="Times New Roman"/>
                <w:i/>
                <w:sz w:val="28"/>
                <w:szCs w:val="28"/>
              </w:rPr>
            </w:pPr>
            <w:r w:rsidRPr="004D0CB0">
              <w:rPr>
                <w:rFonts w:ascii="Times New Roman" w:hAnsi="Times New Roman"/>
                <w:i/>
                <w:sz w:val="28"/>
                <w:szCs w:val="28"/>
              </w:rPr>
              <w:t>Юный пианист. Составители: Митина С., Митин В.</w:t>
            </w:r>
          </w:p>
          <w:p w:rsidR="006E0B53" w:rsidRPr="005E7EEF" w:rsidRDefault="006E0B53" w:rsidP="004E39FB">
            <w:pPr>
              <w:pStyle w:val="a5"/>
              <w:spacing w:line="360" w:lineRule="auto"/>
              <w:ind w:firstLine="601"/>
              <w:rPr>
                <w:rFonts w:ascii="Times New Roman" w:hAnsi="Times New Roman"/>
                <w:sz w:val="28"/>
                <w:szCs w:val="28"/>
              </w:rPr>
            </w:pPr>
            <w:r w:rsidRPr="005E7EEF">
              <w:rPr>
                <w:rFonts w:ascii="Times New Roman" w:hAnsi="Times New Roman"/>
                <w:sz w:val="28"/>
                <w:szCs w:val="28"/>
              </w:rPr>
              <w:t>Беркович И. «Отчего соловей»</w:t>
            </w:r>
          </w:p>
          <w:p w:rsidR="006E0B53" w:rsidRPr="005E7EEF" w:rsidRDefault="006E0B53" w:rsidP="004E39FB">
            <w:pPr>
              <w:pStyle w:val="a5"/>
              <w:spacing w:line="360" w:lineRule="auto"/>
              <w:ind w:firstLine="601"/>
              <w:rPr>
                <w:rFonts w:ascii="Times New Roman" w:hAnsi="Times New Roman"/>
                <w:sz w:val="28"/>
                <w:szCs w:val="28"/>
              </w:rPr>
            </w:pPr>
            <w:r w:rsidRPr="005E7EEF">
              <w:rPr>
                <w:rFonts w:ascii="Times New Roman" w:hAnsi="Times New Roman"/>
                <w:sz w:val="28"/>
                <w:szCs w:val="28"/>
              </w:rPr>
              <w:t>Глинка М. «Полифоническая пьеса»</w:t>
            </w:r>
          </w:p>
          <w:p w:rsidR="006E0B53" w:rsidRPr="004D0CB0" w:rsidRDefault="006E0B53" w:rsidP="004E39FB">
            <w:pPr>
              <w:pStyle w:val="a5"/>
              <w:spacing w:line="360" w:lineRule="auto"/>
              <w:ind w:firstLine="601"/>
              <w:rPr>
                <w:rFonts w:ascii="Times New Roman" w:hAnsi="Times New Roman"/>
                <w:sz w:val="28"/>
                <w:szCs w:val="28"/>
              </w:rPr>
            </w:pPr>
            <w:r w:rsidRPr="005E7EEF">
              <w:rPr>
                <w:rFonts w:ascii="Times New Roman" w:hAnsi="Times New Roman"/>
                <w:sz w:val="28"/>
                <w:szCs w:val="28"/>
              </w:rPr>
              <w:t>Моцарт В. «Менуэт»</w:t>
            </w:r>
          </w:p>
          <w:p w:rsidR="006E0B53" w:rsidRPr="005C5E63" w:rsidRDefault="006E0B53" w:rsidP="004E39FB">
            <w:pPr>
              <w:pStyle w:val="a5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F1B85">
              <w:rPr>
                <w:rFonts w:ascii="Times New Roman" w:hAnsi="Times New Roman"/>
                <w:b/>
                <w:sz w:val="28"/>
                <w:szCs w:val="28"/>
              </w:rPr>
              <w:t>Крупная форма:</w:t>
            </w:r>
          </w:p>
          <w:p w:rsidR="006E0B53" w:rsidRPr="005C5E63" w:rsidRDefault="006E0B53" w:rsidP="006E0B53">
            <w:pPr>
              <w:pStyle w:val="a5"/>
              <w:numPr>
                <w:ilvl w:val="0"/>
                <w:numId w:val="28"/>
              </w:numPr>
              <w:spacing w:line="360" w:lineRule="auto"/>
              <w:ind w:left="0" w:firstLine="0"/>
              <w:rPr>
                <w:rFonts w:ascii="Times New Roman" w:hAnsi="Times New Roman"/>
                <w:i/>
                <w:sz w:val="28"/>
                <w:szCs w:val="28"/>
              </w:rPr>
            </w:pPr>
            <w:r w:rsidRPr="005C5E63">
              <w:rPr>
                <w:rFonts w:ascii="Times New Roman" w:hAnsi="Times New Roman"/>
                <w:i/>
                <w:sz w:val="28"/>
                <w:szCs w:val="28"/>
              </w:rPr>
              <w:t xml:space="preserve">Школа игры на фортепиано под общей редакцией Николаева А. </w:t>
            </w:r>
          </w:p>
        </w:tc>
      </w:tr>
    </w:tbl>
    <w:p w:rsidR="006E0B5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Клементи А. Сонатина</w:t>
      </w:r>
    </w:p>
    <w:p w:rsidR="006E0B53" w:rsidRPr="00D613D0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Гедике А. Сонатина</w:t>
      </w:r>
    </w:p>
    <w:p w:rsidR="006E0B5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Дуссек Ф. Сонатина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2745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2745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части</w:t>
      </w:r>
    </w:p>
    <w:p w:rsidR="006E0B53" w:rsidRPr="00867CC8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Кабалевский Д. Лёгкие вариации на тему русской народной песни </w:t>
      </w:r>
    </w:p>
    <w:p w:rsidR="006E0B53" w:rsidRPr="005C5E63" w:rsidRDefault="006E0B53" w:rsidP="006E0B53">
      <w:pPr>
        <w:pStyle w:val="a5"/>
        <w:numPr>
          <w:ilvl w:val="0"/>
          <w:numId w:val="28"/>
        </w:numPr>
        <w:spacing w:line="360" w:lineRule="auto"/>
        <w:ind w:left="0" w:right="-5033" w:firstLine="0"/>
        <w:rPr>
          <w:rFonts w:ascii="Times New Roman" w:hAnsi="Times New Roman"/>
          <w:i/>
          <w:sz w:val="28"/>
          <w:szCs w:val="28"/>
        </w:rPr>
      </w:pPr>
      <w:r w:rsidRPr="005C5E63">
        <w:rPr>
          <w:rFonts w:ascii="Times New Roman" w:hAnsi="Times New Roman"/>
          <w:i/>
          <w:sz w:val="28"/>
          <w:szCs w:val="28"/>
        </w:rPr>
        <w:t>«В музыку с радостью» Составитель Геталова О., Визная И.</w:t>
      </w:r>
    </w:p>
    <w:tbl>
      <w:tblPr>
        <w:tblW w:w="10065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6E0B53" w:rsidRPr="005E7EEF" w:rsidTr="004E39FB">
        <w:tc>
          <w:tcPr>
            <w:tcW w:w="10065" w:type="dxa"/>
          </w:tcPr>
          <w:p w:rsidR="006E0B53" w:rsidRDefault="006E0B53" w:rsidP="004E39FB">
            <w:pPr>
              <w:pStyle w:val="a5"/>
              <w:spacing w:line="360" w:lineRule="auto"/>
              <w:ind w:left="34" w:right="-5033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Литкова И. Вариации на тему белорусской народной</w:t>
            </w:r>
            <w:r w:rsidRPr="005E7EEF">
              <w:rPr>
                <w:rFonts w:ascii="Times New Roman" w:hAnsi="Times New Roman"/>
                <w:sz w:val="28"/>
                <w:szCs w:val="28"/>
              </w:rPr>
              <w:t xml:space="preserve"> песни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E0B53" w:rsidRPr="005E7EEF" w:rsidRDefault="006E0B53" w:rsidP="004E39FB">
            <w:pPr>
              <w:pStyle w:val="a5"/>
              <w:spacing w:line="360" w:lineRule="auto"/>
              <w:ind w:left="34" w:right="-5033" w:firstLine="567"/>
              <w:rPr>
                <w:rFonts w:ascii="Times New Roman" w:hAnsi="Times New Roman"/>
                <w:sz w:val="28"/>
                <w:szCs w:val="28"/>
              </w:rPr>
            </w:pPr>
            <w:r w:rsidRPr="005E7EEF">
              <w:rPr>
                <w:rFonts w:ascii="Times New Roman" w:hAnsi="Times New Roman"/>
                <w:sz w:val="28"/>
                <w:szCs w:val="28"/>
              </w:rPr>
              <w:t>«Савка и Гришка сделали дуду»</w:t>
            </w:r>
          </w:p>
          <w:p w:rsidR="006E0B53" w:rsidRPr="005E7EEF" w:rsidRDefault="006E0B53" w:rsidP="004E39FB">
            <w:pPr>
              <w:pStyle w:val="a5"/>
              <w:spacing w:line="360" w:lineRule="auto"/>
              <w:ind w:left="34" w:right="-5033" w:firstLine="567"/>
              <w:rPr>
                <w:rFonts w:ascii="Times New Roman" w:hAnsi="Times New Roman"/>
                <w:sz w:val="28"/>
                <w:szCs w:val="28"/>
              </w:rPr>
            </w:pPr>
            <w:r w:rsidRPr="005E7EEF">
              <w:rPr>
                <w:rFonts w:ascii="Times New Roman" w:hAnsi="Times New Roman"/>
                <w:sz w:val="28"/>
                <w:szCs w:val="28"/>
              </w:rPr>
              <w:lastRenderedPageBreak/>
              <w:t>Штейбельт Д. «Сонатина» часть 1</w:t>
            </w:r>
          </w:p>
        </w:tc>
      </w:tr>
    </w:tbl>
    <w:p w:rsidR="006E0B53" w:rsidRPr="00D928D1" w:rsidRDefault="006E0B53" w:rsidP="006E0B53">
      <w:pPr>
        <w:pStyle w:val="a5"/>
        <w:spacing w:line="360" w:lineRule="auto"/>
        <w:ind w:left="34" w:right="-5033"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lastRenderedPageBreak/>
        <w:t xml:space="preserve">Еникеев Р. Легкие вариации «Аниса» </w:t>
      </w:r>
    </w:p>
    <w:p w:rsidR="006E0B53" w:rsidRPr="005C5E63" w:rsidRDefault="006E0B53" w:rsidP="006E0B53">
      <w:pPr>
        <w:pStyle w:val="a5"/>
        <w:numPr>
          <w:ilvl w:val="0"/>
          <w:numId w:val="28"/>
        </w:numPr>
        <w:spacing w:line="360" w:lineRule="auto"/>
        <w:ind w:left="0" w:right="-5033" w:firstLine="0"/>
        <w:rPr>
          <w:rFonts w:ascii="Times New Roman" w:hAnsi="Times New Roman"/>
          <w:i/>
          <w:sz w:val="28"/>
          <w:szCs w:val="28"/>
        </w:rPr>
      </w:pPr>
      <w:r w:rsidRPr="005C5E63">
        <w:rPr>
          <w:rFonts w:ascii="Times New Roman" w:hAnsi="Times New Roman"/>
          <w:i/>
          <w:sz w:val="28"/>
          <w:szCs w:val="28"/>
        </w:rPr>
        <w:t>Хрестоматия педагогического репертуара. Вып.1</w:t>
      </w:r>
    </w:p>
    <w:p w:rsidR="006E0B53" w:rsidRPr="005E7EEF" w:rsidRDefault="006E0B53" w:rsidP="006E0B53">
      <w:pPr>
        <w:pStyle w:val="a5"/>
        <w:spacing w:line="360" w:lineRule="auto"/>
        <w:ind w:left="34" w:right="-5033"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Беркович И. «Сонатина» (</w:t>
      </w:r>
      <w:r w:rsidRPr="005E7EEF">
        <w:rPr>
          <w:rFonts w:ascii="Times New Roman" w:hAnsi="Times New Roman"/>
          <w:sz w:val="28"/>
          <w:szCs w:val="28"/>
          <w:lang w:val="en-US"/>
        </w:rPr>
        <w:t>G</w:t>
      </w:r>
      <w:r w:rsidRPr="005E7EEF">
        <w:rPr>
          <w:rFonts w:ascii="Times New Roman" w:hAnsi="Times New Roman"/>
          <w:sz w:val="28"/>
          <w:szCs w:val="28"/>
        </w:rPr>
        <w:t>-</w:t>
      </w:r>
      <w:r w:rsidRPr="005E7EEF">
        <w:rPr>
          <w:rFonts w:ascii="Times New Roman" w:hAnsi="Times New Roman"/>
          <w:sz w:val="28"/>
          <w:szCs w:val="28"/>
          <w:lang w:val="en-US"/>
        </w:rPr>
        <w:t>dur</w:t>
      </w:r>
      <w:r w:rsidRPr="005E7EEF">
        <w:rPr>
          <w:rFonts w:ascii="Times New Roman" w:hAnsi="Times New Roman"/>
          <w:sz w:val="28"/>
          <w:szCs w:val="28"/>
        </w:rPr>
        <w:t>)</w:t>
      </w:r>
    </w:p>
    <w:p w:rsidR="006E0B53" w:rsidRPr="005E7EEF" w:rsidRDefault="006E0B53" w:rsidP="006E0B53">
      <w:pPr>
        <w:pStyle w:val="a5"/>
        <w:spacing w:line="360" w:lineRule="auto"/>
        <w:ind w:left="34" w:right="-5033"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Кабалевский Д. «Легкие вариации на тему русской народной песни»</w:t>
      </w:r>
    </w:p>
    <w:p w:rsidR="006E0B53" w:rsidRPr="005E7EEF" w:rsidRDefault="006E0B53" w:rsidP="006E0B53">
      <w:pPr>
        <w:pStyle w:val="a5"/>
        <w:spacing w:line="360" w:lineRule="auto"/>
        <w:ind w:left="34" w:right="-5033"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 xml:space="preserve">Клементи М.Соч.36 №1 «Сонатина» </w:t>
      </w:r>
      <w:r w:rsidRPr="005E7EEF">
        <w:rPr>
          <w:rFonts w:ascii="Times New Roman" w:hAnsi="Times New Roman"/>
          <w:sz w:val="28"/>
          <w:szCs w:val="28"/>
          <w:lang w:val="en-US"/>
        </w:rPr>
        <w:t>I</w:t>
      </w:r>
      <w:r w:rsidRPr="005E7EEF">
        <w:rPr>
          <w:rFonts w:ascii="Times New Roman" w:hAnsi="Times New Roman"/>
          <w:sz w:val="28"/>
          <w:szCs w:val="28"/>
        </w:rPr>
        <w:t xml:space="preserve"> часть</w:t>
      </w:r>
    </w:p>
    <w:p w:rsidR="006E0B53" w:rsidRPr="005C5E63" w:rsidRDefault="006E0B53" w:rsidP="006E0B53">
      <w:pPr>
        <w:pStyle w:val="a5"/>
        <w:spacing w:line="360" w:lineRule="auto"/>
        <w:ind w:left="34" w:right="-5033" w:firstLine="567"/>
        <w:rPr>
          <w:rFonts w:ascii="Times New Roman" w:hAnsi="Times New Roman"/>
          <w:sz w:val="28"/>
          <w:szCs w:val="28"/>
        </w:rPr>
      </w:pPr>
      <w:r w:rsidRPr="005C5E63">
        <w:rPr>
          <w:rFonts w:ascii="Times New Roman" w:hAnsi="Times New Roman"/>
          <w:sz w:val="28"/>
          <w:szCs w:val="28"/>
        </w:rPr>
        <w:t>Назарова Т. Вариации на тему русской народной</w:t>
      </w:r>
    </w:p>
    <w:p w:rsidR="006E0B53" w:rsidRDefault="006E0B53" w:rsidP="006E0B53">
      <w:pPr>
        <w:pStyle w:val="a5"/>
        <w:numPr>
          <w:ilvl w:val="0"/>
          <w:numId w:val="28"/>
        </w:numPr>
        <w:spacing w:line="360" w:lineRule="auto"/>
        <w:ind w:left="0" w:right="-5033" w:firstLine="0"/>
        <w:rPr>
          <w:rFonts w:ascii="Times New Roman" w:hAnsi="Times New Roman"/>
          <w:i/>
          <w:sz w:val="28"/>
          <w:szCs w:val="28"/>
        </w:rPr>
      </w:pPr>
      <w:r w:rsidRPr="005C5E63">
        <w:rPr>
          <w:rFonts w:ascii="Times New Roman" w:hAnsi="Times New Roman"/>
          <w:i/>
          <w:sz w:val="28"/>
          <w:szCs w:val="28"/>
        </w:rPr>
        <w:t>Школа игры на фортепиано (под общей редакцией Николаева А.)</w:t>
      </w:r>
    </w:p>
    <w:p w:rsidR="006E0B53" w:rsidRPr="005E7EEF" w:rsidRDefault="006E0B53" w:rsidP="006E0B53">
      <w:pPr>
        <w:pStyle w:val="a5"/>
        <w:spacing w:line="360" w:lineRule="auto"/>
        <w:ind w:left="34" w:right="-5033"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Беркович И. Вариации на русскую народную песню</w:t>
      </w:r>
    </w:p>
    <w:p w:rsidR="006E0B53" w:rsidRPr="005E7EEF" w:rsidRDefault="006E0B53" w:rsidP="006E0B53">
      <w:pPr>
        <w:pStyle w:val="a5"/>
        <w:spacing w:line="360" w:lineRule="auto"/>
        <w:ind w:left="34" w:right="-5033"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Гедике А. «Сонатина» (С-</w:t>
      </w:r>
      <w:r w:rsidRPr="005E7EEF">
        <w:rPr>
          <w:rFonts w:ascii="Times New Roman" w:hAnsi="Times New Roman"/>
          <w:sz w:val="28"/>
          <w:szCs w:val="28"/>
          <w:lang w:val="en-US"/>
        </w:rPr>
        <w:t>dur</w:t>
      </w:r>
      <w:r w:rsidRPr="005E7EEF">
        <w:rPr>
          <w:rFonts w:ascii="Times New Roman" w:hAnsi="Times New Roman"/>
          <w:sz w:val="28"/>
          <w:szCs w:val="28"/>
        </w:rPr>
        <w:t>)</w:t>
      </w:r>
    </w:p>
    <w:p w:rsidR="006E0B53" w:rsidRPr="005E7EEF" w:rsidRDefault="006E0B53" w:rsidP="006E0B53">
      <w:pPr>
        <w:pStyle w:val="a5"/>
        <w:spacing w:line="360" w:lineRule="auto"/>
        <w:ind w:left="34" w:right="-5033" w:firstLine="567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Дункомб В. «Сонатина» (</w:t>
      </w:r>
      <w:r w:rsidRPr="005E7EEF">
        <w:rPr>
          <w:rFonts w:ascii="Times New Roman" w:hAnsi="Times New Roman"/>
          <w:sz w:val="28"/>
          <w:szCs w:val="28"/>
          <w:lang w:val="en-US"/>
        </w:rPr>
        <w:t>c</w:t>
      </w:r>
      <w:r w:rsidRPr="005E7EEF">
        <w:rPr>
          <w:rFonts w:ascii="Times New Roman" w:hAnsi="Times New Roman"/>
          <w:sz w:val="28"/>
          <w:szCs w:val="28"/>
        </w:rPr>
        <w:t>-</w:t>
      </w:r>
      <w:r w:rsidRPr="005E7EEF">
        <w:rPr>
          <w:rFonts w:ascii="Times New Roman" w:hAnsi="Times New Roman"/>
          <w:sz w:val="28"/>
          <w:szCs w:val="28"/>
          <w:lang w:val="en-US"/>
        </w:rPr>
        <w:t>moll</w:t>
      </w:r>
      <w:r w:rsidRPr="005E7EEF">
        <w:rPr>
          <w:rFonts w:ascii="Times New Roman" w:hAnsi="Times New Roman"/>
          <w:sz w:val="28"/>
          <w:szCs w:val="28"/>
        </w:rPr>
        <w:t xml:space="preserve">) </w:t>
      </w:r>
      <w:r w:rsidRPr="005E7EEF">
        <w:rPr>
          <w:rFonts w:ascii="Times New Roman" w:hAnsi="Times New Roman"/>
          <w:sz w:val="28"/>
          <w:szCs w:val="28"/>
          <w:lang w:val="en-US"/>
        </w:rPr>
        <w:t>I</w:t>
      </w:r>
      <w:r w:rsidRPr="005E7EEF">
        <w:rPr>
          <w:rFonts w:ascii="Times New Roman" w:hAnsi="Times New Roman"/>
          <w:sz w:val="28"/>
          <w:szCs w:val="28"/>
        </w:rPr>
        <w:t xml:space="preserve"> часть</w:t>
      </w:r>
    </w:p>
    <w:p w:rsidR="006E0B53" w:rsidRPr="005C5E63" w:rsidRDefault="006E0B53" w:rsidP="006E0B53">
      <w:pPr>
        <w:pStyle w:val="a5"/>
        <w:spacing w:line="360" w:lineRule="auto"/>
        <w:ind w:left="34" w:right="-5033" w:firstLine="567"/>
        <w:rPr>
          <w:rFonts w:ascii="Times New Roman" w:hAnsi="Times New Roman"/>
          <w:i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 xml:space="preserve">Жилинскис А. «Сонатина» </w:t>
      </w:r>
      <w:r w:rsidRPr="005E7EEF">
        <w:rPr>
          <w:rFonts w:ascii="Times New Roman" w:hAnsi="Times New Roman"/>
          <w:sz w:val="28"/>
          <w:szCs w:val="28"/>
          <w:lang w:val="en-US"/>
        </w:rPr>
        <w:t>II</w:t>
      </w:r>
    </w:p>
    <w:p w:rsidR="006E0B53" w:rsidRDefault="006E0B53" w:rsidP="006E0B53">
      <w:pPr>
        <w:pStyle w:val="a5"/>
        <w:spacing w:line="360" w:lineRule="auto"/>
        <w:rPr>
          <w:rFonts w:ascii="Times New Roman" w:hAnsi="Times New Roman"/>
          <w:b/>
          <w:sz w:val="28"/>
          <w:szCs w:val="28"/>
        </w:rPr>
      </w:pPr>
      <w:r w:rsidRPr="00737581">
        <w:rPr>
          <w:rFonts w:ascii="Times New Roman" w:hAnsi="Times New Roman"/>
          <w:b/>
          <w:sz w:val="28"/>
          <w:szCs w:val="28"/>
        </w:rPr>
        <w:t>Пьесы:</w:t>
      </w:r>
    </w:p>
    <w:p w:rsidR="006E0B53" w:rsidRPr="005C5E63" w:rsidRDefault="006E0B53" w:rsidP="006E0B53">
      <w:pPr>
        <w:pStyle w:val="a5"/>
        <w:numPr>
          <w:ilvl w:val="0"/>
          <w:numId w:val="29"/>
        </w:numPr>
        <w:spacing w:line="360" w:lineRule="auto"/>
        <w:ind w:left="34" w:firstLine="0"/>
        <w:rPr>
          <w:rFonts w:ascii="Times New Roman" w:hAnsi="Times New Roman"/>
          <w:i/>
          <w:sz w:val="28"/>
          <w:szCs w:val="28"/>
        </w:rPr>
      </w:pPr>
      <w:r w:rsidRPr="005C5E63">
        <w:rPr>
          <w:rFonts w:ascii="Times New Roman" w:hAnsi="Times New Roman"/>
          <w:i/>
          <w:sz w:val="28"/>
          <w:szCs w:val="28"/>
        </w:rPr>
        <w:t>Ахиярова Р.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Фортепианные пьесы для детей: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«Больной зайчик», «Жеребенок»</w:t>
      </w:r>
    </w:p>
    <w:p w:rsidR="006E0B53" w:rsidRPr="005C5E63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5C5E63">
        <w:rPr>
          <w:rFonts w:ascii="Times New Roman" w:hAnsi="Times New Roman"/>
          <w:sz w:val="28"/>
          <w:szCs w:val="28"/>
        </w:rPr>
        <w:t>«Маленький пудель» «На лугу»</w:t>
      </w:r>
    </w:p>
    <w:p w:rsidR="006E0B53" w:rsidRDefault="006E0B53" w:rsidP="006E0B53">
      <w:pPr>
        <w:pStyle w:val="a5"/>
        <w:numPr>
          <w:ilvl w:val="0"/>
          <w:numId w:val="29"/>
        </w:numPr>
        <w:spacing w:line="360" w:lineRule="auto"/>
        <w:ind w:left="34" w:firstLine="0"/>
        <w:rPr>
          <w:rFonts w:ascii="Times New Roman" w:hAnsi="Times New Roman"/>
          <w:i/>
          <w:sz w:val="28"/>
          <w:szCs w:val="28"/>
        </w:rPr>
      </w:pPr>
      <w:r w:rsidRPr="005C5E63">
        <w:rPr>
          <w:rFonts w:ascii="Times New Roman" w:hAnsi="Times New Roman"/>
          <w:i/>
          <w:sz w:val="28"/>
          <w:szCs w:val="28"/>
        </w:rPr>
        <w:t>Библиотека юного пианиста (3 кл.)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Болдырев И. «Татарская песенка»</w:t>
      </w:r>
    </w:p>
    <w:p w:rsidR="006E0B53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асильев Ф. «Чувашская народная </w:t>
      </w:r>
      <w:r w:rsidRPr="00737581">
        <w:rPr>
          <w:rFonts w:ascii="Times New Roman" w:hAnsi="Times New Roman"/>
          <w:sz w:val="28"/>
          <w:szCs w:val="28"/>
        </w:rPr>
        <w:t>песня»</w:t>
      </w:r>
    </w:p>
    <w:p w:rsidR="006E0B53" w:rsidRPr="000008E1" w:rsidRDefault="006E0B53" w:rsidP="006E0B53">
      <w:pPr>
        <w:pStyle w:val="a5"/>
        <w:numPr>
          <w:ilvl w:val="0"/>
          <w:numId w:val="29"/>
        </w:numPr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0008E1">
        <w:rPr>
          <w:rFonts w:ascii="Times New Roman" w:hAnsi="Times New Roman"/>
          <w:i/>
          <w:sz w:val="28"/>
          <w:szCs w:val="28"/>
        </w:rPr>
        <w:t xml:space="preserve">Выпуск </w:t>
      </w:r>
      <w:r w:rsidRPr="000008E1">
        <w:rPr>
          <w:rFonts w:ascii="Times New Roman" w:hAnsi="Times New Roman"/>
          <w:i/>
          <w:sz w:val="28"/>
          <w:szCs w:val="28"/>
          <w:lang w:val="en-US"/>
        </w:rPr>
        <w:t>IV</w:t>
      </w:r>
      <w:r w:rsidRPr="000008E1">
        <w:rPr>
          <w:rFonts w:ascii="Times New Roman" w:hAnsi="Times New Roman"/>
          <w:i/>
          <w:sz w:val="28"/>
          <w:szCs w:val="28"/>
        </w:rPr>
        <w:t xml:space="preserve"> под редакцией Райзмана Л., Натансона В.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Сидрер М. «Полька»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Чеботарян Г. «Танец»</w:t>
      </w:r>
    </w:p>
    <w:p w:rsidR="006E0B53" w:rsidRPr="000008E1" w:rsidRDefault="006E0B53" w:rsidP="006E0B53">
      <w:pPr>
        <w:pStyle w:val="a5"/>
        <w:numPr>
          <w:ilvl w:val="0"/>
          <w:numId w:val="29"/>
        </w:numPr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0008E1">
        <w:rPr>
          <w:rFonts w:ascii="Times New Roman" w:hAnsi="Times New Roman"/>
          <w:i/>
          <w:sz w:val="28"/>
          <w:szCs w:val="28"/>
        </w:rPr>
        <w:t>«В музыку с радостью» Составители: Геталова О., Визная И.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Ребиков В. «Аннушка»</w:t>
      </w:r>
    </w:p>
    <w:p w:rsidR="006E0B53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Тетцель Э. «Прелюдия»</w:t>
      </w:r>
    </w:p>
    <w:p w:rsidR="006E0B53" w:rsidRPr="000008E1" w:rsidRDefault="006E0B53" w:rsidP="006E0B53">
      <w:pPr>
        <w:pStyle w:val="a5"/>
        <w:numPr>
          <w:ilvl w:val="0"/>
          <w:numId w:val="29"/>
        </w:numPr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0008E1">
        <w:rPr>
          <w:rFonts w:ascii="Times New Roman" w:hAnsi="Times New Roman"/>
          <w:i/>
          <w:sz w:val="28"/>
          <w:szCs w:val="28"/>
        </w:rPr>
        <w:t>Жилинский А.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737581">
        <w:rPr>
          <w:rFonts w:ascii="Times New Roman" w:hAnsi="Times New Roman"/>
          <w:sz w:val="28"/>
          <w:szCs w:val="28"/>
        </w:rPr>
        <w:t>«Детская полька»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737581">
        <w:rPr>
          <w:rFonts w:ascii="Times New Roman" w:hAnsi="Times New Roman"/>
          <w:sz w:val="28"/>
          <w:szCs w:val="28"/>
        </w:rPr>
        <w:t>«Веселые ребята»</w:t>
      </w:r>
    </w:p>
    <w:p w:rsidR="006E0B53" w:rsidRDefault="006E0B53" w:rsidP="006E0B53">
      <w:pPr>
        <w:pStyle w:val="a5"/>
        <w:numPr>
          <w:ilvl w:val="0"/>
          <w:numId w:val="2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0008E1">
        <w:rPr>
          <w:rFonts w:ascii="Times New Roman" w:hAnsi="Times New Roman"/>
          <w:i/>
          <w:sz w:val="28"/>
          <w:szCs w:val="28"/>
        </w:rPr>
        <w:t>Любарский Н.</w:t>
      </w:r>
      <w:r w:rsidRPr="00737581">
        <w:rPr>
          <w:rFonts w:ascii="Times New Roman" w:hAnsi="Times New Roman"/>
          <w:sz w:val="28"/>
          <w:szCs w:val="28"/>
        </w:rPr>
        <w:t xml:space="preserve"> «Украинская песня»</w:t>
      </w:r>
    </w:p>
    <w:p w:rsidR="006E0B53" w:rsidRPr="00737581" w:rsidRDefault="006E0B53" w:rsidP="006E0B53">
      <w:pPr>
        <w:pStyle w:val="a5"/>
        <w:numPr>
          <w:ilvl w:val="0"/>
          <w:numId w:val="29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0008E1">
        <w:rPr>
          <w:rFonts w:ascii="Times New Roman" w:hAnsi="Times New Roman"/>
          <w:i/>
          <w:sz w:val="28"/>
          <w:szCs w:val="28"/>
        </w:rPr>
        <w:t>Сальманов Р.</w:t>
      </w:r>
      <w:r w:rsidRPr="00737581">
        <w:rPr>
          <w:rFonts w:ascii="Times New Roman" w:hAnsi="Times New Roman"/>
          <w:sz w:val="28"/>
          <w:szCs w:val="28"/>
        </w:rPr>
        <w:t xml:space="preserve"> «Вороной иноходец»</w:t>
      </w:r>
    </w:p>
    <w:p w:rsidR="006E0B53" w:rsidRDefault="006E0B53" w:rsidP="006E0B53">
      <w:pPr>
        <w:pStyle w:val="a5"/>
        <w:numPr>
          <w:ilvl w:val="0"/>
          <w:numId w:val="29"/>
        </w:numPr>
        <w:spacing w:line="360" w:lineRule="auto"/>
        <w:ind w:left="34" w:firstLine="0"/>
        <w:rPr>
          <w:rFonts w:ascii="Times New Roman" w:hAnsi="Times New Roman"/>
          <w:sz w:val="28"/>
          <w:szCs w:val="28"/>
        </w:rPr>
      </w:pPr>
      <w:r w:rsidRPr="000008E1">
        <w:rPr>
          <w:rFonts w:ascii="Times New Roman" w:hAnsi="Times New Roman"/>
          <w:i/>
          <w:sz w:val="28"/>
          <w:szCs w:val="28"/>
        </w:rPr>
        <w:t>Фаизова Ф.</w:t>
      </w:r>
      <w:r w:rsidRPr="00737581">
        <w:rPr>
          <w:rFonts w:ascii="Times New Roman" w:hAnsi="Times New Roman"/>
          <w:sz w:val="28"/>
          <w:szCs w:val="28"/>
        </w:rPr>
        <w:t xml:space="preserve"> Детский уголок: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7581">
        <w:rPr>
          <w:rFonts w:ascii="Times New Roman" w:hAnsi="Times New Roman"/>
          <w:sz w:val="28"/>
          <w:szCs w:val="28"/>
        </w:rPr>
        <w:t>«Вечером у озера»,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7581">
        <w:rPr>
          <w:rFonts w:ascii="Times New Roman" w:hAnsi="Times New Roman"/>
          <w:sz w:val="28"/>
          <w:szCs w:val="28"/>
        </w:rPr>
        <w:t>«Пружинистый шаг»</w:t>
      </w:r>
    </w:p>
    <w:p w:rsidR="006E0B53" w:rsidRDefault="006E0B53" w:rsidP="006E0B53">
      <w:pPr>
        <w:pStyle w:val="a5"/>
        <w:numPr>
          <w:ilvl w:val="0"/>
          <w:numId w:val="29"/>
        </w:numPr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0008E1">
        <w:rPr>
          <w:rFonts w:ascii="Times New Roman" w:hAnsi="Times New Roman"/>
          <w:i/>
          <w:sz w:val="28"/>
          <w:szCs w:val="28"/>
        </w:rPr>
        <w:t>Ф</w:t>
      </w:r>
      <w:r>
        <w:rPr>
          <w:rFonts w:ascii="Times New Roman" w:hAnsi="Times New Roman"/>
          <w:i/>
          <w:sz w:val="28"/>
          <w:szCs w:val="28"/>
        </w:rPr>
        <w:t xml:space="preserve">ортепиано 2 класс. Составитель </w:t>
      </w:r>
      <w:r w:rsidRPr="000008E1">
        <w:rPr>
          <w:rFonts w:ascii="Times New Roman" w:hAnsi="Times New Roman"/>
          <w:i/>
          <w:sz w:val="28"/>
          <w:szCs w:val="28"/>
        </w:rPr>
        <w:t>Милич Б.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lastRenderedPageBreak/>
        <w:t>Геворкян Ю. «Обидели»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Кабалевский Д. Старинный танец»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Косенко В. «Скерцино»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Любарский Н. «Плясовая»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Металлиди Ж. «Воробь</w:t>
      </w:r>
      <w:r>
        <w:rPr>
          <w:rFonts w:ascii="Times New Roman" w:hAnsi="Times New Roman"/>
          <w:sz w:val="28"/>
          <w:szCs w:val="28"/>
        </w:rPr>
        <w:t>р</w:t>
      </w:r>
      <w:r w:rsidRPr="00737581">
        <w:rPr>
          <w:rFonts w:ascii="Times New Roman" w:hAnsi="Times New Roman"/>
          <w:sz w:val="28"/>
          <w:szCs w:val="28"/>
        </w:rPr>
        <w:t>ишкам холодно»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Рыбицкий Ф. «Кот и мыши»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Селени И. «На детской площадке»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Хачатурян А. «Скакалка»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Циполи Д. «Менуэт»</w:t>
      </w:r>
    </w:p>
    <w:p w:rsidR="006E0B53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Щуровский «Украинская песня»</w:t>
      </w:r>
    </w:p>
    <w:p w:rsidR="006E0B53" w:rsidRPr="004C2322" w:rsidRDefault="006E0B53" w:rsidP="006E0B53">
      <w:pPr>
        <w:pStyle w:val="a5"/>
        <w:numPr>
          <w:ilvl w:val="0"/>
          <w:numId w:val="29"/>
        </w:numPr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4C2322">
        <w:rPr>
          <w:rFonts w:ascii="Times New Roman" w:hAnsi="Times New Roman"/>
          <w:i/>
          <w:sz w:val="28"/>
          <w:szCs w:val="28"/>
        </w:rPr>
        <w:t>Чайковский П.Соч. 39. Детский альбом: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«Болезнь куклы»</w:t>
      </w:r>
    </w:p>
    <w:p w:rsidR="006E0B53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«Старинная французская песенка»</w:t>
      </w:r>
    </w:p>
    <w:p w:rsidR="006E0B53" w:rsidRPr="008101A1" w:rsidRDefault="006E0B53" w:rsidP="006E0B53">
      <w:pPr>
        <w:pStyle w:val="a5"/>
        <w:numPr>
          <w:ilvl w:val="0"/>
          <w:numId w:val="29"/>
        </w:numPr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8101A1">
        <w:rPr>
          <w:rFonts w:ascii="Times New Roman" w:hAnsi="Times New Roman"/>
          <w:i/>
          <w:sz w:val="28"/>
          <w:szCs w:val="28"/>
        </w:rPr>
        <w:t>Юный пианист. Выпуск 1. Составители: Ройзман Л., Натансон В.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Вольфензон С. «Воробьи на солнышке»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Русская народная песня. «Эй, ухнем!»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Фрид. Г. «Мишка»</w:t>
      </w:r>
    </w:p>
    <w:p w:rsidR="006E0B53" w:rsidRPr="008101A1" w:rsidRDefault="006E0B53" w:rsidP="006E0B53">
      <w:pPr>
        <w:pStyle w:val="a5"/>
        <w:numPr>
          <w:ilvl w:val="0"/>
          <w:numId w:val="29"/>
        </w:numPr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8101A1">
        <w:rPr>
          <w:rFonts w:ascii="Times New Roman" w:hAnsi="Times New Roman"/>
          <w:i/>
          <w:sz w:val="28"/>
          <w:szCs w:val="28"/>
        </w:rPr>
        <w:t>Юный пианист 1-4 классы. Составители: Митина С., Митин В.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Бетховен Л. «Сурок»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Кабалевский Д. «Клоуны»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Пироумов А. «Веселая прогулка»</w:t>
      </w:r>
    </w:p>
    <w:p w:rsidR="006E0B53" w:rsidRPr="00737581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sz w:val="28"/>
          <w:szCs w:val="28"/>
        </w:rPr>
        <w:t>Штейбельт Д. «Адажио»</w:t>
      </w:r>
    </w:p>
    <w:p w:rsidR="006E0B53" w:rsidRDefault="006E0B53" w:rsidP="006E0B53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 w:rsidRPr="00737581">
        <w:rPr>
          <w:rFonts w:ascii="Times New Roman" w:hAnsi="Times New Roman"/>
          <w:b/>
          <w:sz w:val="28"/>
          <w:szCs w:val="28"/>
        </w:rPr>
        <w:t>Этюды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E0B53" w:rsidRDefault="006E0B53" w:rsidP="006E0B53">
      <w:pPr>
        <w:pStyle w:val="a5"/>
        <w:numPr>
          <w:ilvl w:val="0"/>
          <w:numId w:val="30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8E171E">
        <w:rPr>
          <w:rFonts w:ascii="Times New Roman" w:hAnsi="Times New Roman"/>
          <w:i/>
          <w:sz w:val="28"/>
          <w:szCs w:val="28"/>
        </w:rPr>
        <w:t>Гедике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7EEF">
        <w:rPr>
          <w:rFonts w:ascii="Times New Roman" w:hAnsi="Times New Roman"/>
          <w:sz w:val="28"/>
          <w:szCs w:val="28"/>
        </w:rPr>
        <w:t xml:space="preserve">40 мелодических этюдов для начинающих. Тетрадь </w:t>
      </w:r>
      <w:r w:rsidRPr="005E7EEF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7EEF">
        <w:rPr>
          <w:rFonts w:ascii="Times New Roman" w:hAnsi="Times New Roman"/>
          <w:sz w:val="28"/>
          <w:szCs w:val="28"/>
        </w:rPr>
        <w:t>№ 21, 24, 29, 31, 35</w:t>
      </w:r>
    </w:p>
    <w:p w:rsidR="006E0B53" w:rsidRDefault="006E0B53" w:rsidP="006E0B53">
      <w:pPr>
        <w:pStyle w:val="a5"/>
        <w:numPr>
          <w:ilvl w:val="0"/>
          <w:numId w:val="30"/>
        </w:numPr>
        <w:spacing w:line="360" w:lineRule="auto"/>
        <w:ind w:left="34" w:firstLine="0"/>
        <w:rPr>
          <w:rFonts w:ascii="Times New Roman" w:hAnsi="Times New Roman"/>
          <w:sz w:val="28"/>
          <w:szCs w:val="28"/>
        </w:rPr>
      </w:pPr>
      <w:r w:rsidRPr="008E171E">
        <w:rPr>
          <w:rFonts w:ascii="Times New Roman" w:hAnsi="Times New Roman"/>
          <w:i/>
          <w:sz w:val="28"/>
          <w:szCs w:val="28"/>
        </w:rPr>
        <w:t>Лекуппе Ф.</w:t>
      </w:r>
      <w:r w:rsidRPr="005E7EEF">
        <w:rPr>
          <w:rFonts w:ascii="Times New Roman" w:hAnsi="Times New Roman"/>
          <w:sz w:val="28"/>
          <w:szCs w:val="28"/>
        </w:rPr>
        <w:t xml:space="preserve"> Соч. 17. 25 легких этюдов:</w:t>
      </w:r>
      <w:r>
        <w:rPr>
          <w:rFonts w:ascii="Times New Roman" w:hAnsi="Times New Roman"/>
          <w:sz w:val="28"/>
          <w:szCs w:val="28"/>
        </w:rPr>
        <w:t xml:space="preserve"> №№ 3, 6, 7, </w:t>
      </w:r>
      <w:r w:rsidRPr="005E7EEF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</w:p>
    <w:p w:rsidR="006E0B53" w:rsidRDefault="006E0B53" w:rsidP="006E0B53">
      <w:pPr>
        <w:pStyle w:val="a5"/>
        <w:numPr>
          <w:ilvl w:val="0"/>
          <w:numId w:val="30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8E171E">
        <w:rPr>
          <w:rFonts w:ascii="Times New Roman" w:hAnsi="Times New Roman"/>
          <w:i/>
          <w:sz w:val="28"/>
          <w:szCs w:val="28"/>
        </w:rPr>
        <w:t>Лемуан А.</w:t>
      </w:r>
      <w:r w:rsidRPr="005E7EEF">
        <w:rPr>
          <w:rFonts w:ascii="Times New Roman" w:hAnsi="Times New Roman"/>
          <w:sz w:val="28"/>
          <w:szCs w:val="28"/>
        </w:rPr>
        <w:t xml:space="preserve"> Соч. </w:t>
      </w:r>
      <w:r>
        <w:rPr>
          <w:rFonts w:ascii="Times New Roman" w:hAnsi="Times New Roman"/>
          <w:sz w:val="28"/>
          <w:szCs w:val="28"/>
        </w:rPr>
        <w:t>37. Этюды: №№ 1, 2,5, 6, 8, 10.</w:t>
      </w:r>
    </w:p>
    <w:p w:rsidR="006E0B53" w:rsidRPr="005E7EEF" w:rsidRDefault="006E0B53" w:rsidP="006E0B53">
      <w:pPr>
        <w:pStyle w:val="a5"/>
        <w:numPr>
          <w:ilvl w:val="0"/>
          <w:numId w:val="30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8E171E">
        <w:rPr>
          <w:rFonts w:ascii="Times New Roman" w:hAnsi="Times New Roman"/>
          <w:i/>
          <w:sz w:val="28"/>
          <w:szCs w:val="28"/>
        </w:rPr>
        <w:t>.Лёшгорн А.</w:t>
      </w:r>
      <w:r w:rsidRPr="005E7EEF">
        <w:rPr>
          <w:rFonts w:ascii="Times New Roman" w:hAnsi="Times New Roman"/>
          <w:sz w:val="28"/>
          <w:szCs w:val="28"/>
        </w:rPr>
        <w:t xml:space="preserve"> Соч. 65.Избранные этюды для начинающих: </w:t>
      </w:r>
    </w:p>
    <w:p w:rsidR="006E0B53" w:rsidRDefault="006E0B53" w:rsidP="006E0B53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№№ 3,5-7, 9, 27, 29.</w:t>
      </w:r>
    </w:p>
    <w:p w:rsidR="006E0B53" w:rsidRPr="005E7EEF" w:rsidRDefault="006E0B53" w:rsidP="006E0B53">
      <w:pPr>
        <w:pStyle w:val="a5"/>
        <w:numPr>
          <w:ilvl w:val="0"/>
          <w:numId w:val="30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8E171E">
        <w:rPr>
          <w:rFonts w:ascii="Times New Roman" w:hAnsi="Times New Roman"/>
          <w:i/>
          <w:sz w:val="28"/>
          <w:szCs w:val="28"/>
        </w:rPr>
        <w:t>Черни К.</w:t>
      </w:r>
      <w:r w:rsidRPr="005E7EEF">
        <w:rPr>
          <w:rFonts w:ascii="Times New Roman" w:hAnsi="Times New Roman"/>
          <w:sz w:val="28"/>
          <w:szCs w:val="28"/>
        </w:rPr>
        <w:t xml:space="preserve"> Избранные фортепианные этюды (под ред. Гермера Г. ч 1):</w:t>
      </w:r>
    </w:p>
    <w:p w:rsidR="006E0B53" w:rsidRDefault="006E0B53" w:rsidP="006E0B53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lastRenderedPageBreak/>
        <w:t>№№10, 11, 16, 17, 18, 20, 23, 24 26, 27, 28, 29, 40.«Сто пьес для удовольствия и отдыха» №№1-56 (по выбору).</w:t>
      </w:r>
    </w:p>
    <w:p w:rsidR="006E0B53" w:rsidRDefault="006E0B53" w:rsidP="006E0B53">
      <w:pPr>
        <w:pStyle w:val="a5"/>
        <w:numPr>
          <w:ilvl w:val="0"/>
          <w:numId w:val="30"/>
        </w:numPr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8E171E">
        <w:rPr>
          <w:rFonts w:ascii="Times New Roman" w:hAnsi="Times New Roman"/>
          <w:i/>
          <w:sz w:val="28"/>
          <w:szCs w:val="28"/>
        </w:rPr>
        <w:t>Шитте А.</w:t>
      </w:r>
      <w:r w:rsidRPr="005E7EEF">
        <w:rPr>
          <w:rFonts w:ascii="Times New Roman" w:hAnsi="Times New Roman"/>
          <w:sz w:val="28"/>
          <w:szCs w:val="28"/>
        </w:rPr>
        <w:t xml:space="preserve"> Соч. 108. 25 маленьких этюдов (по выбору)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E7EEF">
        <w:rPr>
          <w:rFonts w:ascii="Times New Roman" w:hAnsi="Times New Roman"/>
          <w:sz w:val="28"/>
          <w:szCs w:val="28"/>
        </w:rPr>
        <w:t>Соч. 160. 25 легких этюдов (по выбору).</w:t>
      </w:r>
    </w:p>
    <w:p w:rsidR="006E0B53" w:rsidRPr="008E171E" w:rsidRDefault="006E0B53" w:rsidP="006E0B53">
      <w:pPr>
        <w:pStyle w:val="a5"/>
        <w:numPr>
          <w:ilvl w:val="0"/>
          <w:numId w:val="30"/>
        </w:numPr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8E171E">
        <w:rPr>
          <w:rFonts w:ascii="Times New Roman" w:hAnsi="Times New Roman"/>
          <w:i/>
          <w:sz w:val="28"/>
          <w:szCs w:val="28"/>
        </w:rPr>
        <w:t xml:space="preserve">Юный пианист, вып. 1. Сост. Ройзман Л., Натансон В. </w:t>
      </w:r>
    </w:p>
    <w:p w:rsidR="006E0B53" w:rsidRPr="005E7EEF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Бачинская Н. «Старинные часы с кукушкой»</w:t>
      </w:r>
    </w:p>
    <w:p w:rsidR="006E0B53" w:rsidRPr="005E7EEF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Беркович И. «Этюд»</w:t>
      </w:r>
    </w:p>
    <w:p w:rsidR="006E0B53" w:rsidRPr="005E7EEF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5E7EEF">
        <w:rPr>
          <w:rFonts w:ascii="Times New Roman" w:hAnsi="Times New Roman"/>
          <w:sz w:val="28"/>
          <w:szCs w:val="28"/>
        </w:rPr>
        <w:t>Дробнер М. «Будильник»</w:t>
      </w:r>
    </w:p>
    <w:p w:rsidR="006E0B53" w:rsidRPr="00FE4243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FE4243">
        <w:rPr>
          <w:rFonts w:ascii="Times New Roman" w:hAnsi="Times New Roman"/>
          <w:sz w:val="28"/>
          <w:szCs w:val="28"/>
        </w:rPr>
        <w:t>Парцхаладзе М. «Осенний дождик»</w:t>
      </w:r>
    </w:p>
    <w:p w:rsidR="006E0B53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 xml:space="preserve">Гурлит К. Этюды </w:t>
      </w:r>
    </w:p>
    <w:p w:rsidR="006E0B53" w:rsidRPr="00500613" w:rsidRDefault="006E0B53" w:rsidP="006E0B53">
      <w:pPr>
        <w:pStyle w:val="a5"/>
        <w:spacing w:line="360" w:lineRule="auto"/>
        <w:ind w:firstLine="601"/>
        <w:rPr>
          <w:rFonts w:ascii="Times New Roman" w:hAnsi="Times New Roman"/>
          <w:sz w:val="28"/>
          <w:szCs w:val="28"/>
        </w:rPr>
      </w:pPr>
    </w:p>
    <w:p w:rsidR="006E0B53" w:rsidRPr="00500613" w:rsidRDefault="006E0B53" w:rsidP="00A161A8">
      <w:pPr>
        <w:pStyle w:val="a3"/>
        <w:spacing w:line="360" w:lineRule="auto"/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500613">
        <w:rPr>
          <w:rFonts w:ascii="Times New Roman" w:hAnsi="Times New Roman" w:cs="Times New Roman"/>
          <w:b/>
          <w:sz w:val="28"/>
          <w:szCs w:val="28"/>
        </w:rPr>
        <w:t xml:space="preserve">4 год обучения    </w:t>
      </w:r>
    </w:p>
    <w:p w:rsidR="006E0B53" w:rsidRPr="00500613" w:rsidRDefault="006E0B53" w:rsidP="00421B07">
      <w:pPr>
        <w:pStyle w:val="a3"/>
        <w:spacing w:line="36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500613">
        <w:rPr>
          <w:rFonts w:ascii="Times New Roman" w:hAnsi="Times New Roman" w:cs="Times New Roman"/>
          <w:sz w:val="28"/>
          <w:szCs w:val="28"/>
        </w:rPr>
        <w:t xml:space="preserve">            Примерная  программа для итоговой аттестации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0B53" w:rsidRPr="00500613" w:rsidRDefault="006E0B53" w:rsidP="00421B07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613">
        <w:rPr>
          <w:rFonts w:ascii="Times New Roman" w:hAnsi="Times New Roman" w:cs="Times New Roman"/>
          <w:sz w:val="28"/>
          <w:szCs w:val="28"/>
        </w:rPr>
        <w:t xml:space="preserve">В течение учебного года ученик должен изучить 6 – 9 произведений, в том числе этюды, полифонические пьесы, произведение крупной формы, ансамбли. В 4-ом </w:t>
      </w:r>
      <w:r>
        <w:rPr>
          <w:rFonts w:ascii="Times New Roman" w:hAnsi="Times New Roman" w:cs="Times New Roman"/>
          <w:sz w:val="28"/>
          <w:szCs w:val="28"/>
        </w:rPr>
        <w:t xml:space="preserve"> классе у</w:t>
      </w:r>
      <w:r w:rsidRPr="00500613">
        <w:rPr>
          <w:rFonts w:ascii="Times New Roman" w:hAnsi="Times New Roman" w:cs="Times New Roman"/>
          <w:sz w:val="28"/>
          <w:szCs w:val="28"/>
        </w:rPr>
        <w:t xml:space="preserve">ченик должен уже обладать необходимыми пианистическими навыками для того, чтобы разучить аккомпанемент выбранного произведения и уметь аккомпанировать другому ученику несложные пьесы. В качестве солиста может выступать и педагог. Стараться на каждом уроке выделять время для чтения с листа. На зачѐте ученик должен исполнить 2-3 произведения, на итоговой аттестации 3 – 4 произведения по выбору педагога. Основная цель итоговой аттестации показать, насколько ученик освоил инструмент фортепиано и получил навыки игры на этом инструменте. </w:t>
      </w:r>
    </w:p>
    <w:p w:rsidR="006E0B53" w:rsidRPr="00500613" w:rsidRDefault="006E0B53" w:rsidP="006E0B5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b/>
          <w:sz w:val="28"/>
          <w:szCs w:val="28"/>
        </w:rPr>
        <w:t>Годовые требования:</w:t>
      </w:r>
    </w:p>
    <w:p w:rsidR="006E0B53" w:rsidRPr="00500613" w:rsidRDefault="006E0B53" w:rsidP="006E0B53">
      <w:pPr>
        <w:numPr>
          <w:ilvl w:val="0"/>
          <w:numId w:val="39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Естественное усвоение технических</w:t>
      </w:r>
      <w:r w:rsidR="00421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9 навыков на базе изучения художественных произведений;</w:t>
      </w:r>
    </w:p>
    <w:p w:rsidR="006E0B53" w:rsidRPr="00500613" w:rsidRDefault="006E0B53" w:rsidP="006E0B53">
      <w:pPr>
        <w:numPr>
          <w:ilvl w:val="0"/>
          <w:numId w:val="39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Понятие основных темповых, динамических обозначений;</w:t>
      </w:r>
    </w:p>
    <w:p w:rsidR="006E0B53" w:rsidRPr="00500613" w:rsidRDefault="006E0B53" w:rsidP="006E0B53">
      <w:pPr>
        <w:numPr>
          <w:ilvl w:val="0"/>
          <w:numId w:val="39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Освоение более сложных ритмических рисунков;</w:t>
      </w:r>
    </w:p>
    <w:p w:rsidR="006E0B53" w:rsidRPr="00500613" w:rsidRDefault="006E0B53" w:rsidP="006E0B53">
      <w:pPr>
        <w:numPr>
          <w:ilvl w:val="0"/>
          <w:numId w:val="39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Понимание музыки, ее формы и содержания;</w:t>
      </w:r>
    </w:p>
    <w:p w:rsidR="006E0B53" w:rsidRPr="00500613" w:rsidRDefault="006E0B53" w:rsidP="006E0B53">
      <w:pPr>
        <w:numPr>
          <w:ilvl w:val="0"/>
          <w:numId w:val="39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музыкального компонента: эмоционального воздействия и переживания музыки;</w:t>
      </w:r>
    </w:p>
    <w:p w:rsidR="006E0B53" w:rsidRPr="00500613" w:rsidRDefault="006E0B53" w:rsidP="006E0B53">
      <w:pPr>
        <w:numPr>
          <w:ilvl w:val="0"/>
          <w:numId w:val="39"/>
        </w:numPr>
        <w:tabs>
          <w:tab w:val="left" w:pos="567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Осмысление закономерности развития музыкальной ткани, логики гармонических последовательностей и движения голосов.</w:t>
      </w:r>
    </w:p>
    <w:p w:rsidR="006E0B53" w:rsidRPr="00500613" w:rsidRDefault="006E0B53" w:rsidP="006E0B5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b/>
          <w:sz w:val="28"/>
          <w:szCs w:val="28"/>
        </w:rPr>
        <w:t>В течение учебного года ученик изучает:</w:t>
      </w:r>
    </w:p>
    <w:p w:rsidR="006E0B53" w:rsidRPr="00500613" w:rsidRDefault="006E0B53" w:rsidP="006E0B53">
      <w:pPr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6-9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 различных музыкальных произведений:</w:t>
      </w:r>
    </w:p>
    <w:p w:rsidR="006E0B53" w:rsidRPr="00500613" w:rsidRDefault="006E0B53" w:rsidP="006E0B5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1произведение полифонического стиля;</w:t>
      </w:r>
    </w:p>
    <w:p w:rsidR="006E0B53" w:rsidRPr="00500613" w:rsidRDefault="006E0B53" w:rsidP="006E0B5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1 произведение крупной формы;</w:t>
      </w:r>
    </w:p>
    <w:p w:rsidR="006E0B53" w:rsidRPr="00500613" w:rsidRDefault="006E0B53" w:rsidP="006E0B5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2-3 пьесы;</w:t>
      </w:r>
    </w:p>
    <w:p w:rsidR="006E0B53" w:rsidRPr="00500613" w:rsidRDefault="006E0B53" w:rsidP="006E0B5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4 этюда;</w:t>
      </w:r>
    </w:p>
    <w:p w:rsidR="006E0B53" w:rsidRPr="00500613" w:rsidRDefault="006E0B53" w:rsidP="006E0B5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Ансамбли.</w:t>
      </w:r>
    </w:p>
    <w:p w:rsidR="006E0B53" w:rsidRPr="00500613" w:rsidRDefault="006E0B53" w:rsidP="006E0B53">
      <w:pPr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Чтение с листа, подбор аккомпанемента к мелодии. Транспонирование. </w:t>
      </w:r>
    </w:p>
    <w:p w:rsidR="006E0B53" w:rsidRPr="00500613" w:rsidRDefault="006E0B53" w:rsidP="006E0B53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Игра в ансамбле.</w:t>
      </w:r>
    </w:p>
    <w:p w:rsidR="006E0B53" w:rsidRPr="00500613" w:rsidRDefault="006E0B53" w:rsidP="006E0B53">
      <w:pPr>
        <w:widowControl w:val="0"/>
        <w:numPr>
          <w:ilvl w:val="0"/>
          <w:numId w:val="34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Мажорные и минорные гаммы до 2-х знаков при ключе в 2 октавы в прямом движении двумя руками (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E0B53" w:rsidRPr="00500613" w:rsidRDefault="006E0B53" w:rsidP="006E0B53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аккорды по3 звука двумя руками;</w:t>
      </w:r>
    </w:p>
    <w:p w:rsidR="006E0B53" w:rsidRPr="00500613" w:rsidRDefault="006E0B53" w:rsidP="006E0B53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арпеджио короткие по 4 звука каждой рукой отдельно; </w:t>
      </w:r>
    </w:p>
    <w:p w:rsidR="006E0B53" w:rsidRPr="00394E1C" w:rsidRDefault="006E0B53" w:rsidP="006E0B53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хроматическая гамма двумя руками, от Ре и Соль-диез в противоположном движении;</w:t>
      </w:r>
    </w:p>
    <w:p w:rsidR="006E0B53" w:rsidRPr="00500613" w:rsidRDefault="006E0B53" w:rsidP="006E0B5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b/>
          <w:sz w:val="28"/>
          <w:szCs w:val="28"/>
        </w:rPr>
        <w:t>Примерные переводные программы</w:t>
      </w:r>
    </w:p>
    <w:p w:rsidR="006E0B53" w:rsidRPr="00500613" w:rsidRDefault="006E0B53" w:rsidP="006E0B53">
      <w:pPr>
        <w:tabs>
          <w:tab w:val="left" w:pos="567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</w:p>
    <w:p w:rsidR="006E0B53" w:rsidRPr="00500613" w:rsidRDefault="006E0B53" w:rsidP="006E0B53">
      <w:pPr>
        <w:widowControl w:val="0"/>
        <w:numPr>
          <w:ilvl w:val="0"/>
          <w:numId w:val="40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Ж.Ф. Рамо Менуэт 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</w:p>
    <w:p w:rsidR="006E0B53" w:rsidRPr="00500613" w:rsidRDefault="006E0B53" w:rsidP="006E0B53">
      <w:pPr>
        <w:pStyle w:val="a5"/>
        <w:numPr>
          <w:ilvl w:val="0"/>
          <w:numId w:val="40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В. Косенко В. «Дождик»</w:t>
      </w:r>
    </w:p>
    <w:p w:rsidR="006E0B53" w:rsidRPr="00500613" w:rsidRDefault="006E0B53" w:rsidP="006E0B5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</w:p>
    <w:p w:rsidR="006E0B53" w:rsidRPr="00500613" w:rsidRDefault="006E0B53" w:rsidP="006E0B53">
      <w:pPr>
        <w:widowControl w:val="0"/>
        <w:numPr>
          <w:ilvl w:val="2"/>
          <w:numId w:val="24"/>
        </w:numPr>
        <w:tabs>
          <w:tab w:val="clear" w:pos="2160"/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Й. Бенда Сонатина 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E0B53" w:rsidRPr="00500613" w:rsidRDefault="006E0B53" w:rsidP="006E0B53">
      <w:pPr>
        <w:widowControl w:val="0"/>
        <w:numPr>
          <w:ilvl w:val="2"/>
          <w:numId w:val="24"/>
        </w:numPr>
        <w:tabs>
          <w:tab w:val="clear" w:pos="2160"/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А. Гречанинов «Бабочка»</w:t>
      </w:r>
    </w:p>
    <w:p w:rsidR="006E0B53" w:rsidRPr="00500613" w:rsidRDefault="006E0B53" w:rsidP="006E0B5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III</w:t>
      </w:r>
    </w:p>
    <w:p w:rsidR="006E0B53" w:rsidRPr="00500613" w:rsidRDefault="006E0B53" w:rsidP="006E0B53">
      <w:pPr>
        <w:pStyle w:val="a5"/>
        <w:numPr>
          <w:ilvl w:val="3"/>
          <w:numId w:val="24"/>
        </w:numPr>
        <w:tabs>
          <w:tab w:val="clear" w:pos="2880"/>
          <w:tab w:val="num" w:pos="567"/>
        </w:tabs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Дж. Блоу «Песенная мелодия»</w:t>
      </w:r>
    </w:p>
    <w:p w:rsidR="006E0B53" w:rsidRPr="00500613" w:rsidRDefault="006E0B53" w:rsidP="006E0B53">
      <w:pPr>
        <w:widowControl w:val="0"/>
        <w:numPr>
          <w:ilvl w:val="3"/>
          <w:numId w:val="24"/>
        </w:numPr>
        <w:tabs>
          <w:tab w:val="clear" w:pos="2880"/>
          <w:tab w:val="num" w:pos="567"/>
        </w:tabs>
        <w:autoSpaceDE w:val="0"/>
        <w:autoSpaceDN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В. Салманов «Вечерняя песенка»</w:t>
      </w:r>
    </w:p>
    <w:p w:rsidR="006E0B53" w:rsidRDefault="006E0B53" w:rsidP="006E0B53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b/>
          <w:sz w:val="28"/>
          <w:szCs w:val="28"/>
        </w:rPr>
        <w:t>Примерные переводные программы</w:t>
      </w:r>
      <w:r w:rsidRPr="00500613">
        <w:rPr>
          <w:rFonts w:ascii="Times New Roman" w:hAnsi="Times New Roman" w:cs="Times New Roman"/>
          <w:b/>
          <w:sz w:val="28"/>
          <w:szCs w:val="28"/>
        </w:rPr>
        <w:t xml:space="preserve"> (2-ой вариант)</w:t>
      </w:r>
    </w:p>
    <w:p w:rsidR="006E0B53" w:rsidRPr="00500613" w:rsidRDefault="006E0B53" w:rsidP="006E0B53">
      <w:pPr>
        <w:pStyle w:val="a3"/>
        <w:spacing w:line="36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</w:p>
    <w:p w:rsidR="006E0B53" w:rsidRPr="00500613" w:rsidRDefault="006E0B53" w:rsidP="006E0B53">
      <w:pPr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Ж. Арман Фугетта</w:t>
      </w:r>
    </w:p>
    <w:p w:rsidR="006E0B53" w:rsidRPr="00500613" w:rsidRDefault="006E0B53" w:rsidP="006E0B53">
      <w:pPr>
        <w:widowControl w:val="0"/>
        <w:numPr>
          <w:ilvl w:val="0"/>
          <w:numId w:val="41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С. Прокофьев «Прогулка»</w:t>
      </w:r>
    </w:p>
    <w:p w:rsidR="006E0B53" w:rsidRPr="00500613" w:rsidRDefault="006E0B53" w:rsidP="006E0B53">
      <w:pPr>
        <w:tabs>
          <w:tab w:val="left" w:pos="567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5006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0B53" w:rsidRPr="00500613" w:rsidRDefault="006E0B53" w:rsidP="006E0B53">
      <w:pPr>
        <w:widowControl w:val="0"/>
        <w:numPr>
          <w:ilvl w:val="0"/>
          <w:numId w:val="42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Ф. Кулау Вариации (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0B53" w:rsidRPr="00500613" w:rsidRDefault="006E0B53" w:rsidP="006E0B53">
      <w:pPr>
        <w:widowControl w:val="0"/>
        <w:numPr>
          <w:ilvl w:val="0"/>
          <w:numId w:val="42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М. Глинка Мазурка 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</w:p>
    <w:p w:rsidR="006E0B53" w:rsidRPr="00A60E95" w:rsidRDefault="006E0B53" w:rsidP="006E0B53">
      <w:pPr>
        <w:tabs>
          <w:tab w:val="left" w:pos="567"/>
        </w:tabs>
        <w:spacing w:line="36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A60E95">
        <w:rPr>
          <w:rFonts w:ascii="Calibri" w:eastAsia="Times New Roman" w:hAnsi="Calibri" w:cs="Times New Roman"/>
          <w:b/>
          <w:sz w:val="28"/>
          <w:szCs w:val="28"/>
          <w:lang w:val="en-US"/>
        </w:rPr>
        <w:t>III</w:t>
      </w:r>
    </w:p>
    <w:p w:rsidR="006E0B53" w:rsidRPr="00500613" w:rsidRDefault="006E0B53" w:rsidP="006E0B53">
      <w:pPr>
        <w:widowControl w:val="0"/>
        <w:numPr>
          <w:ilvl w:val="0"/>
          <w:numId w:val="43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Д. Скарлатти Ария</w:t>
      </w:r>
    </w:p>
    <w:p w:rsidR="006E0B53" w:rsidRPr="00500613" w:rsidRDefault="006E0B53" w:rsidP="006E0B53">
      <w:pPr>
        <w:widowControl w:val="0"/>
        <w:numPr>
          <w:ilvl w:val="0"/>
          <w:numId w:val="43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Д. Львов-Компанеец «Мазурка»</w:t>
      </w:r>
    </w:p>
    <w:p w:rsidR="006E0B53" w:rsidRPr="00500613" w:rsidRDefault="006E0B53" w:rsidP="006E0B53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B53" w:rsidRPr="00500613" w:rsidRDefault="006E0B53" w:rsidP="006E0B53">
      <w:pPr>
        <w:pStyle w:val="a5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00613">
        <w:rPr>
          <w:rFonts w:ascii="Times New Roman" w:hAnsi="Times New Roman"/>
          <w:b/>
          <w:sz w:val="28"/>
          <w:szCs w:val="28"/>
        </w:rPr>
        <w:t>Примерный репертуар:</w:t>
      </w:r>
    </w:p>
    <w:p w:rsidR="006E0B53" w:rsidRPr="00500613" w:rsidRDefault="006E0B53" w:rsidP="006E0B53">
      <w:pPr>
        <w:pStyle w:val="a5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00613">
        <w:rPr>
          <w:rFonts w:ascii="Times New Roman" w:hAnsi="Times New Roman"/>
          <w:b/>
          <w:sz w:val="28"/>
          <w:szCs w:val="28"/>
        </w:rPr>
        <w:t>Полифонические произведения:</w:t>
      </w:r>
    </w:p>
    <w:p w:rsidR="006E0B53" w:rsidRPr="00500613" w:rsidRDefault="006E0B53" w:rsidP="006E0B53">
      <w:pPr>
        <w:widowControl w:val="0"/>
        <w:numPr>
          <w:ilvl w:val="1"/>
          <w:numId w:val="33"/>
        </w:numPr>
        <w:autoSpaceDE w:val="0"/>
        <w:autoSpaceDN w:val="0"/>
        <w:spacing w:after="0" w:line="360" w:lineRule="auto"/>
        <w:ind w:left="567" w:hanging="567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 w:rsidRPr="00500613">
        <w:rPr>
          <w:rFonts w:ascii="Times New Roman" w:eastAsia="Times New Roman" w:hAnsi="Times New Roman" w:cs="Times New Roman"/>
          <w:i/>
          <w:sz w:val="28"/>
          <w:szCs w:val="28"/>
        </w:rPr>
        <w:t xml:space="preserve">Бах И.С. </w:t>
      </w:r>
    </w:p>
    <w:p w:rsidR="006E0B53" w:rsidRPr="00500613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Маленькие прелюдии и фуги. Тетрадь 1:</w:t>
      </w:r>
    </w:p>
    <w:p w:rsidR="006E0B53" w:rsidRPr="00500613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Прелюдия (С-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0B53" w:rsidRPr="00500613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Прелюдия (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0B53" w:rsidRPr="00500613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Нотная тетрадь Бах А.М.:</w:t>
      </w:r>
    </w:p>
    <w:p w:rsidR="006E0B53" w:rsidRPr="00500613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Менуэты: № 3 (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), № 7 (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), № 9 (В-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), № 14 (а-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</w:p>
    <w:p w:rsidR="006E0B53" w:rsidRPr="00500613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№ 15 (С-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0B53" w:rsidRPr="00500613" w:rsidRDefault="006E0B53" w:rsidP="006E0B53">
      <w:pPr>
        <w:widowControl w:val="0"/>
        <w:numPr>
          <w:ilvl w:val="1"/>
          <w:numId w:val="33"/>
        </w:numPr>
        <w:tabs>
          <w:tab w:val="left" w:pos="567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i/>
          <w:sz w:val="28"/>
          <w:szCs w:val="28"/>
        </w:rPr>
        <w:t>Бах Ф.Э.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 Менуэт (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0B53" w:rsidRPr="00500613" w:rsidRDefault="006E0B53" w:rsidP="006E0B53">
      <w:pPr>
        <w:widowControl w:val="0"/>
        <w:numPr>
          <w:ilvl w:val="1"/>
          <w:numId w:val="33"/>
        </w:numPr>
        <w:tabs>
          <w:tab w:val="num" w:pos="0"/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i/>
          <w:sz w:val="28"/>
          <w:szCs w:val="28"/>
        </w:rPr>
        <w:t>Буцко Ю.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 Менуэт (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0B53" w:rsidRPr="00500613" w:rsidRDefault="006E0B53" w:rsidP="006E0B53">
      <w:pPr>
        <w:widowControl w:val="0"/>
        <w:numPr>
          <w:ilvl w:val="1"/>
          <w:numId w:val="33"/>
        </w:numPr>
        <w:tabs>
          <w:tab w:val="num" w:pos="0"/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i/>
          <w:sz w:val="28"/>
          <w:szCs w:val="28"/>
        </w:rPr>
        <w:t>Лядов А.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 Четыре народные пьесы («Подблюдная»)</w:t>
      </w:r>
    </w:p>
    <w:p w:rsidR="006E0B53" w:rsidRPr="00500613" w:rsidRDefault="006E0B53" w:rsidP="006E0B53">
      <w:pPr>
        <w:widowControl w:val="0"/>
        <w:numPr>
          <w:ilvl w:val="1"/>
          <w:numId w:val="33"/>
        </w:numPr>
        <w:tabs>
          <w:tab w:val="num" w:pos="0"/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Рамо Ж.-Ф.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 Менуэт (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0B53" w:rsidRPr="00500613" w:rsidRDefault="006E0B53" w:rsidP="006E0B53">
      <w:pPr>
        <w:widowControl w:val="0"/>
        <w:numPr>
          <w:ilvl w:val="1"/>
          <w:numId w:val="33"/>
        </w:numPr>
        <w:tabs>
          <w:tab w:val="num" w:pos="0"/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i/>
          <w:sz w:val="28"/>
          <w:szCs w:val="28"/>
        </w:rPr>
        <w:t>Фортепиано. 3 класс. Составитель Милич Б.</w:t>
      </w:r>
    </w:p>
    <w:p w:rsidR="006E0B53" w:rsidRPr="00500613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Балтин А. «Перекличка» (Фугетта)</w:t>
      </w:r>
    </w:p>
    <w:p w:rsidR="006E0B53" w:rsidRPr="00500613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Русская народная песня «Кума» в обработке Александрова А.</w:t>
      </w:r>
    </w:p>
    <w:p w:rsidR="006E0B53" w:rsidRPr="00500613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Фрид Г. «Две подружки» (канон)</w:t>
      </w:r>
    </w:p>
    <w:p w:rsidR="006E0B53" w:rsidRPr="00500613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Хуторянский И. «Маленький канон»</w:t>
      </w:r>
    </w:p>
    <w:p w:rsidR="006E0B53" w:rsidRPr="00500613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Щуровский Ю. «Инвенция»</w:t>
      </w:r>
    </w:p>
    <w:p w:rsidR="006E0B53" w:rsidRPr="00500613" w:rsidRDefault="006E0B53" w:rsidP="006E0B53">
      <w:pPr>
        <w:widowControl w:val="0"/>
        <w:numPr>
          <w:ilvl w:val="1"/>
          <w:numId w:val="33"/>
        </w:numPr>
        <w:tabs>
          <w:tab w:val="num" w:pos="0"/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i/>
          <w:sz w:val="28"/>
          <w:szCs w:val="28"/>
        </w:rPr>
        <w:t>Хрестоматия для фортепиано. 3 класс. Составление и редакция: Любомудрова Н., Сорокин К., Туманян А.</w:t>
      </w:r>
    </w:p>
    <w:p w:rsidR="006E0B53" w:rsidRPr="00500613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Арман Ж. «Фугетта» (С-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0B53" w:rsidRPr="00500613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Гендель Г. «Фуга» (С-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), «Куранта» (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E0B53" w:rsidRPr="00500613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Моцарт Л. «Буррэ» (с-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E0B53" w:rsidRPr="00500613" w:rsidRDefault="006E0B53" w:rsidP="006E0B53">
      <w:pPr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Перселл Г. «Танец английских моряков»</w:t>
      </w:r>
    </w:p>
    <w:p w:rsidR="006E0B53" w:rsidRPr="00500613" w:rsidRDefault="006E0B53" w:rsidP="006E0B53">
      <w:pPr>
        <w:widowControl w:val="0"/>
        <w:numPr>
          <w:ilvl w:val="1"/>
          <w:numId w:val="33"/>
        </w:numPr>
        <w:tabs>
          <w:tab w:val="num" w:pos="0"/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i/>
          <w:sz w:val="28"/>
          <w:szCs w:val="28"/>
        </w:rPr>
        <w:t>Фортепиано 3 класс Составитель Яценко О.</w:t>
      </w:r>
    </w:p>
    <w:p w:rsidR="006E0B53" w:rsidRPr="00500613" w:rsidRDefault="006E0B53" w:rsidP="006E0B53">
      <w:pPr>
        <w:tabs>
          <w:tab w:val="left" w:pos="567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Блоу Дж. «Песенная мелодия»</w:t>
      </w:r>
    </w:p>
    <w:p w:rsidR="006E0B53" w:rsidRPr="00500613" w:rsidRDefault="006E0B53" w:rsidP="006E0B53">
      <w:pPr>
        <w:tabs>
          <w:tab w:val="left" w:pos="567"/>
        </w:tabs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sz w:val="28"/>
          <w:szCs w:val="28"/>
        </w:rPr>
        <w:t>Эклс Дж. «Менуэт»</w:t>
      </w:r>
    </w:p>
    <w:p w:rsidR="006E0B53" w:rsidRPr="00500613" w:rsidRDefault="006E0B53" w:rsidP="006E0B53">
      <w:pPr>
        <w:tabs>
          <w:tab w:val="left" w:pos="567"/>
        </w:tabs>
        <w:spacing w:line="360" w:lineRule="auto"/>
        <w:rPr>
          <w:rStyle w:val="ad"/>
          <w:rFonts w:ascii="Times New Roman" w:eastAsia="Times New Roman" w:hAnsi="Times New Roman" w:cs="Times New Roman"/>
          <w:smallCaps w:val="0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b/>
          <w:sz w:val="28"/>
          <w:szCs w:val="28"/>
        </w:rPr>
        <w:t>Крупная форма:</w:t>
      </w:r>
    </w:p>
    <w:p w:rsidR="006E0B53" w:rsidRPr="00500613" w:rsidRDefault="006E0B53" w:rsidP="006E0B53">
      <w:pPr>
        <w:pStyle w:val="a5"/>
        <w:numPr>
          <w:ilvl w:val="0"/>
          <w:numId w:val="36"/>
        </w:numPr>
        <w:tabs>
          <w:tab w:val="left" w:pos="567"/>
        </w:tabs>
        <w:spacing w:line="360" w:lineRule="auto"/>
        <w:ind w:left="0" w:firstLine="0"/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</w:pPr>
      <w:r w:rsidRPr="00500613">
        <w:rPr>
          <w:rStyle w:val="ad"/>
          <w:rFonts w:ascii="Times New Roman" w:hAnsi="Times New Roman"/>
          <w:i/>
          <w:smallCaps w:val="0"/>
          <w:color w:val="auto"/>
          <w:sz w:val="28"/>
          <w:szCs w:val="28"/>
          <w:u w:val="none"/>
        </w:rPr>
        <w:t>Беркович И.</w:t>
      </w:r>
      <w:r w:rsidRPr="00500613"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  <w:t xml:space="preserve"> Сонатина (С-dur) I-II части</w:t>
      </w:r>
    </w:p>
    <w:p w:rsidR="006E0B53" w:rsidRPr="00500613" w:rsidRDefault="006E0B53" w:rsidP="006E0B53">
      <w:pPr>
        <w:pStyle w:val="a5"/>
        <w:numPr>
          <w:ilvl w:val="0"/>
          <w:numId w:val="36"/>
        </w:numPr>
        <w:tabs>
          <w:tab w:val="left" w:pos="567"/>
        </w:tabs>
        <w:spacing w:line="360" w:lineRule="auto"/>
        <w:ind w:left="0" w:firstLine="0"/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</w:pPr>
      <w:r w:rsidRPr="00500613">
        <w:rPr>
          <w:rStyle w:val="ad"/>
          <w:rFonts w:ascii="Times New Roman" w:hAnsi="Times New Roman"/>
          <w:i/>
          <w:smallCaps w:val="0"/>
          <w:color w:val="auto"/>
          <w:sz w:val="28"/>
          <w:szCs w:val="28"/>
          <w:u w:val="none"/>
        </w:rPr>
        <w:t>Бенда Й.</w:t>
      </w:r>
      <w:r w:rsidRPr="00500613"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  <w:t xml:space="preserve"> Сонатина (а-moll)</w:t>
      </w:r>
    </w:p>
    <w:p w:rsidR="006E0B53" w:rsidRPr="00500613" w:rsidRDefault="006E0B53" w:rsidP="006E0B53">
      <w:pPr>
        <w:pStyle w:val="a5"/>
        <w:numPr>
          <w:ilvl w:val="0"/>
          <w:numId w:val="36"/>
        </w:numPr>
        <w:tabs>
          <w:tab w:val="left" w:pos="567"/>
        </w:tabs>
        <w:spacing w:line="360" w:lineRule="auto"/>
        <w:ind w:left="0" w:firstLine="0"/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</w:pPr>
      <w:r w:rsidRPr="00500613">
        <w:rPr>
          <w:rStyle w:val="ad"/>
          <w:rFonts w:ascii="Times New Roman" w:hAnsi="Times New Roman"/>
          <w:i/>
          <w:smallCaps w:val="0"/>
          <w:color w:val="auto"/>
          <w:sz w:val="28"/>
          <w:szCs w:val="28"/>
          <w:u w:val="none"/>
        </w:rPr>
        <w:t>Бетховен Л.</w:t>
      </w:r>
      <w:r w:rsidRPr="00500613"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  <w:t xml:space="preserve"> Сонатина (F- dur) - I-II части</w:t>
      </w:r>
    </w:p>
    <w:p w:rsidR="006E0B53" w:rsidRPr="00500613" w:rsidRDefault="006E0B53" w:rsidP="006E0B53">
      <w:pPr>
        <w:pStyle w:val="a5"/>
        <w:numPr>
          <w:ilvl w:val="0"/>
          <w:numId w:val="36"/>
        </w:numPr>
        <w:tabs>
          <w:tab w:val="left" w:pos="567"/>
        </w:tabs>
        <w:spacing w:line="360" w:lineRule="auto"/>
        <w:ind w:left="0" w:firstLine="0"/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</w:pPr>
      <w:r w:rsidRPr="00500613">
        <w:rPr>
          <w:rStyle w:val="ad"/>
          <w:rFonts w:ascii="Times New Roman" w:hAnsi="Times New Roman"/>
          <w:i/>
          <w:smallCaps w:val="0"/>
          <w:color w:val="auto"/>
          <w:sz w:val="28"/>
          <w:szCs w:val="28"/>
          <w:u w:val="none"/>
        </w:rPr>
        <w:t>Жилинский А.</w:t>
      </w:r>
      <w:r w:rsidRPr="00500613"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  <w:t xml:space="preserve"> Сонатина (D- dur)</w:t>
      </w:r>
    </w:p>
    <w:p w:rsidR="006E0B53" w:rsidRPr="00500613" w:rsidRDefault="006E0B53" w:rsidP="006E0B53">
      <w:pPr>
        <w:pStyle w:val="a5"/>
        <w:numPr>
          <w:ilvl w:val="0"/>
          <w:numId w:val="36"/>
        </w:numPr>
        <w:tabs>
          <w:tab w:val="left" w:pos="567"/>
        </w:tabs>
        <w:spacing w:line="360" w:lineRule="auto"/>
        <w:ind w:left="0" w:firstLine="0"/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</w:pPr>
      <w:r w:rsidRPr="00500613">
        <w:rPr>
          <w:rStyle w:val="ad"/>
          <w:rFonts w:ascii="Times New Roman" w:hAnsi="Times New Roman"/>
          <w:i/>
          <w:smallCaps w:val="0"/>
          <w:color w:val="auto"/>
          <w:sz w:val="28"/>
          <w:szCs w:val="28"/>
          <w:u w:val="none"/>
        </w:rPr>
        <w:t>Кабалевский Д.</w:t>
      </w:r>
      <w:r w:rsidRPr="00500613"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  <w:t xml:space="preserve"> Легкие вариации на тему русской народной песни</w:t>
      </w:r>
    </w:p>
    <w:p w:rsidR="006E0B53" w:rsidRPr="00500613" w:rsidRDefault="006E0B53" w:rsidP="006E0B53">
      <w:pPr>
        <w:pStyle w:val="a5"/>
        <w:numPr>
          <w:ilvl w:val="0"/>
          <w:numId w:val="36"/>
        </w:numPr>
        <w:tabs>
          <w:tab w:val="left" w:pos="567"/>
        </w:tabs>
        <w:spacing w:line="360" w:lineRule="auto"/>
        <w:ind w:left="0" w:firstLine="0"/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</w:pPr>
      <w:r w:rsidRPr="00500613">
        <w:rPr>
          <w:rStyle w:val="ad"/>
          <w:rFonts w:ascii="Times New Roman" w:hAnsi="Times New Roman"/>
          <w:i/>
          <w:smallCaps w:val="0"/>
          <w:color w:val="auto"/>
          <w:sz w:val="28"/>
          <w:szCs w:val="28"/>
          <w:u w:val="none"/>
        </w:rPr>
        <w:t>Клементи М.</w:t>
      </w:r>
      <w:r w:rsidRPr="00500613"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  <w:t xml:space="preserve"> Соч. 36 № 2. Сонатина (G-dur) I- часть </w:t>
      </w:r>
    </w:p>
    <w:p w:rsidR="006E0B53" w:rsidRPr="00500613" w:rsidRDefault="006E0B53" w:rsidP="006E0B53">
      <w:pPr>
        <w:pStyle w:val="a5"/>
        <w:numPr>
          <w:ilvl w:val="0"/>
          <w:numId w:val="36"/>
        </w:numPr>
        <w:tabs>
          <w:tab w:val="left" w:pos="567"/>
        </w:tabs>
        <w:spacing w:line="360" w:lineRule="auto"/>
        <w:ind w:left="0" w:firstLine="0"/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</w:pPr>
      <w:r w:rsidRPr="00500613">
        <w:rPr>
          <w:rStyle w:val="ad"/>
          <w:rFonts w:ascii="Times New Roman" w:hAnsi="Times New Roman"/>
          <w:i/>
          <w:smallCaps w:val="0"/>
          <w:color w:val="auto"/>
          <w:sz w:val="28"/>
          <w:szCs w:val="28"/>
          <w:u w:val="none"/>
        </w:rPr>
        <w:t>Кулау Ф.</w:t>
      </w:r>
      <w:r w:rsidRPr="00500613"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  <w:t xml:space="preserve"> Вариации (G-dur)</w:t>
      </w:r>
    </w:p>
    <w:p w:rsidR="006E0B53" w:rsidRPr="00500613" w:rsidRDefault="006E0B53" w:rsidP="006E0B53">
      <w:pPr>
        <w:pStyle w:val="a5"/>
        <w:numPr>
          <w:ilvl w:val="0"/>
          <w:numId w:val="36"/>
        </w:numPr>
        <w:tabs>
          <w:tab w:val="left" w:pos="567"/>
        </w:tabs>
        <w:spacing w:line="360" w:lineRule="auto"/>
        <w:ind w:left="0" w:firstLine="0"/>
        <w:rPr>
          <w:rStyle w:val="ad"/>
          <w:rFonts w:ascii="Times New Roman" w:hAnsi="Times New Roman"/>
          <w:i/>
          <w:smallCaps w:val="0"/>
          <w:color w:val="auto"/>
          <w:sz w:val="28"/>
          <w:szCs w:val="28"/>
          <w:u w:val="none"/>
        </w:rPr>
      </w:pPr>
      <w:r w:rsidRPr="00500613">
        <w:rPr>
          <w:rStyle w:val="ad"/>
          <w:rFonts w:ascii="Times New Roman" w:hAnsi="Times New Roman"/>
          <w:i/>
          <w:smallCaps w:val="0"/>
          <w:color w:val="auto"/>
          <w:sz w:val="28"/>
          <w:szCs w:val="28"/>
          <w:u w:val="none"/>
        </w:rPr>
        <w:t>Любарский Н.</w:t>
      </w:r>
      <w:r w:rsidRPr="00500613"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  <w:t xml:space="preserve">Сонатина (С) I- часть </w:t>
      </w:r>
    </w:p>
    <w:p w:rsidR="006E0B53" w:rsidRPr="00500613" w:rsidRDefault="006E0B53" w:rsidP="006E0B53">
      <w:pPr>
        <w:pStyle w:val="a5"/>
        <w:tabs>
          <w:tab w:val="left" w:pos="567"/>
        </w:tabs>
        <w:spacing w:line="360" w:lineRule="auto"/>
        <w:ind w:firstLine="567"/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</w:pPr>
      <w:r w:rsidRPr="00500613"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  <w:t>Вариации на тему русской народной песни</w:t>
      </w:r>
    </w:p>
    <w:p w:rsidR="006E0B53" w:rsidRPr="00500613" w:rsidRDefault="006E0B53" w:rsidP="006E0B53">
      <w:pPr>
        <w:pStyle w:val="a5"/>
        <w:numPr>
          <w:ilvl w:val="0"/>
          <w:numId w:val="36"/>
        </w:numPr>
        <w:tabs>
          <w:tab w:val="left" w:pos="567"/>
        </w:tabs>
        <w:spacing w:line="360" w:lineRule="auto"/>
        <w:ind w:left="0" w:firstLine="0"/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</w:pPr>
      <w:r w:rsidRPr="00500613">
        <w:rPr>
          <w:rStyle w:val="ad"/>
          <w:rFonts w:ascii="Times New Roman" w:hAnsi="Times New Roman"/>
          <w:i/>
          <w:smallCaps w:val="0"/>
          <w:color w:val="auto"/>
          <w:sz w:val="28"/>
          <w:szCs w:val="28"/>
          <w:u w:val="none"/>
        </w:rPr>
        <w:lastRenderedPageBreak/>
        <w:t>Майкапар С.</w:t>
      </w:r>
      <w:r w:rsidRPr="00500613"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  <w:t xml:space="preserve"> Маленькое рондо (а-moll)</w:t>
      </w:r>
    </w:p>
    <w:p w:rsidR="006E0B53" w:rsidRPr="00500613" w:rsidRDefault="006E0B53" w:rsidP="006E0B53">
      <w:pPr>
        <w:pStyle w:val="a5"/>
        <w:numPr>
          <w:ilvl w:val="0"/>
          <w:numId w:val="36"/>
        </w:numPr>
        <w:tabs>
          <w:tab w:val="left" w:pos="567"/>
        </w:tabs>
        <w:spacing w:line="360" w:lineRule="auto"/>
        <w:ind w:left="0" w:firstLine="0"/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</w:pPr>
      <w:r w:rsidRPr="00500613">
        <w:rPr>
          <w:rStyle w:val="ad"/>
          <w:rFonts w:ascii="Times New Roman" w:hAnsi="Times New Roman"/>
          <w:i/>
          <w:smallCaps w:val="0"/>
          <w:color w:val="auto"/>
          <w:sz w:val="28"/>
          <w:szCs w:val="28"/>
          <w:u w:val="none"/>
        </w:rPr>
        <w:t>Мелартин Э.</w:t>
      </w:r>
      <w:r w:rsidRPr="00500613"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  <w:t xml:space="preserve"> Сонатина (В-dur)</w:t>
      </w:r>
    </w:p>
    <w:p w:rsidR="006E0B53" w:rsidRPr="00500613" w:rsidRDefault="006E0B53" w:rsidP="006E0B53">
      <w:pPr>
        <w:pStyle w:val="a5"/>
        <w:numPr>
          <w:ilvl w:val="0"/>
          <w:numId w:val="36"/>
        </w:numPr>
        <w:tabs>
          <w:tab w:val="left" w:pos="567"/>
        </w:tabs>
        <w:spacing w:line="360" w:lineRule="auto"/>
        <w:ind w:left="0" w:firstLine="0"/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</w:pPr>
      <w:r w:rsidRPr="00500613">
        <w:rPr>
          <w:rStyle w:val="ad"/>
          <w:rFonts w:ascii="Times New Roman" w:hAnsi="Times New Roman"/>
          <w:i/>
          <w:smallCaps w:val="0"/>
          <w:color w:val="auto"/>
          <w:sz w:val="28"/>
          <w:szCs w:val="28"/>
          <w:u w:val="none"/>
        </w:rPr>
        <w:t>Чимароза Д.</w:t>
      </w:r>
      <w:r w:rsidRPr="00500613">
        <w:rPr>
          <w:rStyle w:val="ad"/>
          <w:rFonts w:ascii="Times New Roman" w:hAnsi="Times New Roman"/>
          <w:smallCaps w:val="0"/>
          <w:color w:val="auto"/>
          <w:sz w:val="28"/>
          <w:szCs w:val="28"/>
          <w:u w:val="none"/>
        </w:rPr>
        <w:t xml:space="preserve"> Соната (g-moll).</w:t>
      </w:r>
    </w:p>
    <w:p w:rsidR="006E0B53" w:rsidRPr="00500613" w:rsidRDefault="006E0B53" w:rsidP="006E0B53">
      <w:pPr>
        <w:pStyle w:val="a5"/>
        <w:spacing w:line="360" w:lineRule="auto"/>
        <w:rPr>
          <w:rStyle w:val="ad"/>
          <w:rFonts w:ascii="Times New Roman" w:hAnsi="Times New Roman"/>
          <w:b/>
          <w:smallCaps w:val="0"/>
          <w:color w:val="auto"/>
          <w:sz w:val="28"/>
          <w:szCs w:val="28"/>
          <w:u w:val="none"/>
        </w:rPr>
      </w:pPr>
      <w:r w:rsidRPr="00500613">
        <w:rPr>
          <w:rStyle w:val="ad"/>
          <w:rFonts w:ascii="Times New Roman" w:hAnsi="Times New Roman"/>
          <w:b/>
          <w:smallCaps w:val="0"/>
          <w:color w:val="auto"/>
          <w:sz w:val="28"/>
          <w:szCs w:val="28"/>
          <w:u w:val="none"/>
        </w:rPr>
        <w:t>Пьесы:</w:t>
      </w:r>
    </w:p>
    <w:p w:rsidR="006E0B53" w:rsidRPr="00500613" w:rsidRDefault="006E0B53" w:rsidP="006E0B53">
      <w:pPr>
        <w:pStyle w:val="a5"/>
        <w:numPr>
          <w:ilvl w:val="0"/>
          <w:numId w:val="37"/>
        </w:numPr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500613">
        <w:rPr>
          <w:rFonts w:ascii="Times New Roman" w:hAnsi="Times New Roman"/>
          <w:i/>
          <w:sz w:val="28"/>
          <w:szCs w:val="28"/>
        </w:rPr>
        <w:t>Гречанинов А.Детские фортепианные пьесы. I-IV классы. Составитель: Ахмадуллина С.Фортепианные пьесы для детей:</w:t>
      </w:r>
    </w:p>
    <w:p w:rsidR="006E0B53" w:rsidRPr="0050061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«Бабочка»</w:t>
      </w:r>
    </w:p>
    <w:p w:rsidR="006E0B53" w:rsidRPr="0050061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«В дреме»</w:t>
      </w:r>
    </w:p>
    <w:p w:rsidR="006E0B53" w:rsidRPr="00500613" w:rsidRDefault="006E0B53" w:rsidP="006E0B53">
      <w:pPr>
        <w:pStyle w:val="a5"/>
        <w:numPr>
          <w:ilvl w:val="0"/>
          <w:numId w:val="37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500613">
        <w:rPr>
          <w:rFonts w:ascii="Times New Roman" w:hAnsi="Times New Roman"/>
          <w:i/>
          <w:sz w:val="28"/>
          <w:szCs w:val="28"/>
        </w:rPr>
        <w:t>Пьесы советских композиторов. Составители: Ройзман Л., Натансон В.</w:t>
      </w:r>
    </w:p>
    <w:p w:rsidR="006E0B53" w:rsidRPr="0050061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Салманов В. «Вечерняя песенка»</w:t>
      </w:r>
    </w:p>
    <w:p w:rsidR="006E0B53" w:rsidRPr="0050061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Эшпай А. «Татарская танцевальная песня»</w:t>
      </w:r>
    </w:p>
    <w:p w:rsidR="006E0B53" w:rsidRPr="00500613" w:rsidRDefault="006E0B53" w:rsidP="006E0B53">
      <w:pPr>
        <w:pStyle w:val="a5"/>
        <w:numPr>
          <w:ilvl w:val="0"/>
          <w:numId w:val="37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500613">
        <w:rPr>
          <w:rFonts w:ascii="Times New Roman" w:hAnsi="Times New Roman"/>
          <w:i/>
          <w:sz w:val="28"/>
          <w:szCs w:val="28"/>
        </w:rPr>
        <w:t>Сальманов Р. Пьесы (спец. редактор Франк А.):</w:t>
      </w:r>
    </w:p>
    <w:p w:rsidR="006E0B53" w:rsidRPr="0050061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«Веселая прогулка»</w:t>
      </w:r>
    </w:p>
    <w:p w:rsidR="006E0B53" w:rsidRPr="0050061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«Лирическая пьеса»</w:t>
      </w:r>
    </w:p>
    <w:p w:rsidR="006E0B53" w:rsidRPr="0050061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«Полька»</w:t>
      </w:r>
    </w:p>
    <w:p w:rsidR="006E0B53" w:rsidRPr="0050061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«Сказка»</w:t>
      </w:r>
    </w:p>
    <w:p w:rsidR="006E0B53" w:rsidRPr="0050061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«Туяляс»</w:t>
      </w:r>
    </w:p>
    <w:p w:rsidR="006E0B53" w:rsidRPr="00500613" w:rsidRDefault="006E0B53" w:rsidP="006E0B53">
      <w:pPr>
        <w:pStyle w:val="a5"/>
        <w:numPr>
          <w:ilvl w:val="0"/>
          <w:numId w:val="37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500613">
        <w:rPr>
          <w:rFonts w:ascii="Times New Roman" w:hAnsi="Times New Roman"/>
          <w:i/>
          <w:sz w:val="28"/>
          <w:szCs w:val="28"/>
        </w:rPr>
        <w:t xml:space="preserve">Хачатурян А. </w:t>
      </w:r>
      <w:r w:rsidRPr="00500613">
        <w:rPr>
          <w:rFonts w:ascii="Times New Roman" w:hAnsi="Times New Roman"/>
          <w:sz w:val="28"/>
          <w:szCs w:val="28"/>
        </w:rPr>
        <w:t>Детский альбом:</w:t>
      </w:r>
    </w:p>
    <w:p w:rsidR="006E0B53" w:rsidRPr="0050061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«Андантино»</w:t>
      </w:r>
    </w:p>
    <w:p w:rsidR="006E0B53" w:rsidRPr="0050061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«Вечерняя сказка»</w:t>
      </w:r>
    </w:p>
    <w:p w:rsidR="006E0B53" w:rsidRPr="00500613" w:rsidRDefault="006E0B53" w:rsidP="006E0B53">
      <w:pPr>
        <w:pStyle w:val="a5"/>
        <w:numPr>
          <w:ilvl w:val="0"/>
          <w:numId w:val="37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500613">
        <w:rPr>
          <w:rFonts w:ascii="Times New Roman" w:hAnsi="Times New Roman"/>
          <w:i/>
          <w:sz w:val="28"/>
          <w:szCs w:val="28"/>
        </w:rPr>
        <w:t>Юный пианист. Составители: Митина С., Митин В.</w:t>
      </w:r>
    </w:p>
    <w:p w:rsidR="006E0B53" w:rsidRPr="0050061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Глинка М. «Каватина»</w:t>
      </w:r>
    </w:p>
    <w:p w:rsidR="006E0B53" w:rsidRPr="0050061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Гурилев А. «Матушка-голубушка»</w:t>
      </w:r>
    </w:p>
    <w:p w:rsidR="006E0B53" w:rsidRPr="0050061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Косенко В. «Дождик»</w:t>
      </w:r>
    </w:p>
    <w:p w:rsidR="006E0B53" w:rsidRPr="00500613" w:rsidRDefault="006E0B53" w:rsidP="006E0B53">
      <w:pPr>
        <w:pStyle w:val="a5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Русская народная песня «Калинка»</w:t>
      </w:r>
    </w:p>
    <w:p w:rsidR="006E0B53" w:rsidRPr="00500613" w:rsidRDefault="006E0B53" w:rsidP="006E0B53">
      <w:pPr>
        <w:pStyle w:val="a5"/>
        <w:numPr>
          <w:ilvl w:val="0"/>
          <w:numId w:val="37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500613">
        <w:rPr>
          <w:rFonts w:ascii="Times New Roman" w:hAnsi="Times New Roman"/>
          <w:i/>
          <w:sz w:val="28"/>
          <w:szCs w:val="28"/>
        </w:rPr>
        <w:t>Хрестоматия 3 класс составители Цыганова Г., Коралькова И.</w:t>
      </w:r>
    </w:p>
    <w:p w:rsidR="006E0B53" w:rsidRPr="00500613" w:rsidRDefault="006E0B53" w:rsidP="006E0B53">
      <w:pPr>
        <w:pStyle w:val="a5"/>
        <w:tabs>
          <w:tab w:val="left" w:pos="0"/>
        </w:tabs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Тюрк Д. «Детская кадриль»</w:t>
      </w:r>
    </w:p>
    <w:p w:rsidR="006E0B53" w:rsidRPr="00500613" w:rsidRDefault="006E0B53" w:rsidP="006E0B53">
      <w:pPr>
        <w:pStyle w:val="a5"/>
        <w:tabs>
          <w:tab w:val="left" w:pos="0"/>
        </w:tabs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Бетховен Л. «Вальс»</w:t>
      </w:r>
    </w:p>
    <w:p w:rsidR="006E0B53" w:rsidRPr="00500613" w:rsidRDefault="006E0B53" w:rsidP="006E0B53">
      <w:pPr>
        <w:pStyle w:val="a5"/>
        <w:tabs>
          <w:tab w:val="left" w:pos="0"/>
        </w:tabs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Гайдн Й. «Пьеса»</w:t>
      </w:r>
    </w:p>
    <w:p w:rsidR="006E0B53" w:rsidRPr="00500613" w:rsidRDefault="006E0B53" w:rsidP="006E0B53">
      <w:pPr>
        <w:pStyle w:val="a5"/>
        <w:tabs>
          <w:tab w:val="left" w:pos="0"/>
        </w:tabs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Рейман В. «Грустная песенка»</w:t>
      </w:r>
    </w:p>
    <w:p w:rsidR="006E0B53" w:rsidRPr="00500613" w:rsidRDefault="006E0B53" w:rsidP="006E0B53">
      <w:pPr>
        <w:pStyle w:val="a5"/>
        <w:tabs>
          <w:tab w:val="left" w:pos="0"/>
        </w:tabs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lastRenderedPageBreak/>
        <w:t>Филлипенко А. «Колыбельная»</w:t>
      </w:r>
    </w:p>
    <w:p w:rsidR="006E0B53" w:rsidRPr="00500613" w:rsidRDefault="006E0B53" w:rsidP="006E0B53">
      <w:pPr>
        <w:pStyle w:val="a5"/>
        <w:tabs>
          <w:tab w:val="left" w:pos="0"/>
        </w:tabs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>Беркович И. «Мазурка»</w:t>
      </w:r>
    </w:p>
    <w:p w:rsidR="006E0B53" w:rsidRPr="00500613" w:rsidRDefault="006E0B53" w:rsidP="006E0B53">
      <w:pPr>
        <w:pStyle w:val="a5"/>
        <w:tabs>
          <w:tab w:val="left" w:pos="0"/>
        </w:tabs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500613">
        <w:rPr>
          <w:rFonts w:ascii="Times New Roman" w:hAnsi="Times New Roman"/>
          <w:sz w:val="28"/>
          <w:szCs w:val="28"/>
        </w:rPr>
        <w:t xml:space="preserve">Кабалевский Д. «Медленный вальс» </w:t>
      </w:r>
    </w:p>
    <w:p w:rsidR="006E0B53" w:rsidRPr="00500613" w:rsidRDefault="006E0B53" w:rsidP="006E0B5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b/>
          <w:sz w:val="28"/>
          <w:szCs w:val="28"/>
        </w:rPr>
        <w:t>Этюды:</w:t>
      </w:r>
    </w:p>
    <w:p w:rsidR="006E0B53" w:rsidRPr="00500613" w:rsidRDefault="006E0B53" w:rsidP="006E0B53">
      <w:pPr>
        <w:widowControl w:val="0"/>
        <w:numPr>
          <w:ilvl w:val="0"/>
          <w:numId w:val="38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i/>
          <w:sz w:val="28"/>
          <w:szCs w:val="28"/>
        </w:rPr>
        <w:t>Лешгорн А.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 Соч. 32. 40 мелодических этюдов. Тетрадь </w:t>
      </w:r>
      <w:r w:rsidRPr="0050061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: №№ 23, 25</w:t>
      </w:r>
    </w:p>
    <w:p w:rsidR="006E0B53" w:rsidRPr="00500613" w:rsidRDefault="006E0B53" w:rsidP="006E0B53">
      <w:pPr>
        <w:widowControl w:val="0"/>
        <w:numPr>
          <w:ilvl w:val="0"/>
          <w:numId w:val="38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i/>
          <w:sz w:val="28"/>
          <w:szCs w:val="28"/>
        </w:rPr>
        <w:t>Гедике А.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 Соч. 172. Этюды: №№ 5-6, 8</w:t>
      </w:r>
    </w:p>
    <w:p w:rsidR="006E0B53" w:rsidRPr="00500613" w:rsidRDefault="006E0B53" w:rsidP="006E0B53">
      <w:pPr>
        <w:widowControl w:val="0"/>
        <w:numPr>
          <w:ilvl w:val="0"/>
          <w:numId w:val="38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i/>
          <w:sz w:val="28"/>
          <w:szCs w:val="28"/>
        </w:rPr>
        <w:t>Лак Т.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 Соч. 37. 50 характерных этюдов: №№ 4-5, 7, 10, 11, 20, 35</w:t>
      </w:r>
    </w:p>
    <w:p w:rsidR="006E0B53" w:rsidRPr="00500613" w:rsidRDefault="006E0B53" w:rsidP="006E0B53">
      <w:pPr>
        <w:widowControl w:val="0"/>
        <w:numPr>
          <w:ilvl w:val="0"/>
          <w:numId w:val="38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i/>
          <w:sz w:val="28"/>
          <w:szCs w:val="28"/>
        </w:rPr>
        <w:t>Лемуан А.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 Соч. 35. Избранные этюды для начинающих (по</w:t>
      </w:r>
      <w:r w:rsidRPr="0050061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выбору)</w:t>
      </w:r>
    </w:p>
    <w:p w:rsidR="006E0B53" w:rsidRPr="00500613" w:rsidRDefault="006E0B53" w:rsidP="006E0B53">
      <w:pPr>
        <w:widowControl w:val="0"/>
        <w:numPr>
          <w:ilvl w:val="0"/>
          <w:numId w:val="38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i/>
          <w:sz w:val="28"/>
          <w:szCs w:val="28"/>
        </w:rPr>
        <w:t>Майкапар С.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 «У моря ночью»</w:t>
      </w:r>
    </w:p>
    <w:p w:rsidR="006E0B53" w:rsidRPr="00500613" w:rsidRDefault="006E0B53" w:rsidP="006E0B53">
      <w:pPr>
        <w:widowControl w:val="0"/>
        <w:numPr>
          <w:ilvl w:val="0"/>
          <w:numId w:val="38"/>
        </w:numPr>
        <w:tabs>
          <w:tab w:val="left" w:pos="567"/>
        </w:tabs>
        <w:autoSpaceDE w:val="0"/>
        <w:autoSpaceDN w:val="0"/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i/>
          <w:sz w:val="28"/>
          <w:szCs w:val="28"/>
        </w:rPr>
        <w:t>Шитте А.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 xml:space="preserve"> Соч. 68. 25этюдов: №№ 2-3, 6, 9</w:t>
      </w:r>
    </w:p>
    <w:p w:rsidR="00512DAA" w:rsidRPr="006E0B53" w:rsidRDefault="006E0B53" w:rsidP="006E0B53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0613">
        <w:rPr>
          <w:rFonts w:ascii="Times New Roman" w:eastAsia="Times New Roman" w:hAnsi="Times New Roman" w:cs="Times New Roman"/>
          <w:i/>
          <w:sz w:val="28"/>
          <w:szCs w:val="28"/>
        </w:rPr>
        <w:t xml:space="preserve">Хрестоматия 3 класс Цыганова Г., Коралькова И. </w:t>
      </w:r>
      <w:r w:rsidRPr="00500613">
        <w:rPr>
          <w:rFonts w:ascii="Times New Roman" w:eastAsia="Times New Roman" w:hAnsi="Times New Roman" w:cs="Times New Roman"/>
          <w:sz w:val="28"/>
          <w:szCs w:val="28"/>
        </w:rPr>
        <w:t>Этю</w:t>
      </w:r>
    </w:p>
    <w:p w:rsidR="00AA39D5" w:rsidRDefault="001C6E8D" w:rsidP="005F74E9">
      <w:pPr>
        <w:tabs>
          <w:tab w:val="left" w:pos="9639"/>
        </w:tabs>
        <w:adjustRightInd w:val="0"/>
        <w:spacing w:line="360" w:lineRule="auto"/>
        <w:ind w:right="-31"/>
        <w:rPr>
          <w:rFonts w:ascii="Calibri" w:eastAsia="Times New Roman" w:hAnsi="Calibri" w:cs="Times New Roman"/>
          <w:b/>
          <w:bCs/>
          <w:i/>
          <w:iCs/>
          <w:sz w:val="28"/>
          <w:szCs w:val="28"/>
        </w:rPr>
      </w:pPr>
      <w:r w:rsidRPr="001C6E8D">
        <w:rPr>
          <w:rFonts w:ascii="Times New Roman" w:hAnsi="Times New Roman" w:cs="Times New Roman"/>
          <w:color w:val="000000"/>
          <w:w w:val="98"/>
          <w:sz w:val="28"/>
          <w:szCs w:val="28"/>
        </w:rPr>
        <w:t xml:space="preserve"> </w:t>
      </w:r>
    </w:p>
    <w:p w:rsidR="00D67714" w:rsidRDefault="00D67714" w:rsidP="0068688A">
      <w:pPr>
        <w:ind w:left="-284" w:firstLine="1135"/>
        <w:jc w:val="both"/>
        <w:rPr>
          <w:rFonts w:ascii="Times New Roman" w:hAnsi="Times New Roman" w:cs="Times New Roman"/>
          <w:sz w:val="24"/>
          <w:szCs w:val="24"/>
        </w:rPr>
      </w:pPr>
    </w:p>
    <w:sectPr w:rsidR="00D67714" w:rsidSect="000D6A82">
      <w:type w:val="continuous"/>
      <w:pgSz w:w="11906" w:h="16838"/>
      <w:pgMar w:top="709" w:right="850" w:bottom="142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B66" w:rsidRDefault="00D42B66" w:rsidP="00ED3377">
      <w:pPr>
        <w:spacing w:after="0" w:line="240" w:lineRule="auto"/>
      </w:pPr>
      <w:r>
        <w:separator/>
      </w:r>
    </w:p>
  </w:endnote>
  <w:endnote w:type="continuationSeparator" w:id="0">
    <w:p w:rsidR="00D42B66" w:rsidRDefault="00D42B66" w:rsidP="00ED3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76292"/>
      <w:docPartObj>
        <w:docPartGallery w:val="Page Numbers (Bottom of Page)"/>
        <w:docPartUnique/>
      </w:docPartObj>
    </w:sdtPr>
    <w:sdtContent>
      <w:p w:rsidR="00CD5A2F" w:rsidRDefault="00CD5A2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74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5A2F" w:rsidRDefault="00CD5A2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B66" w:rsidRDefault="00D42B66" w:rsidP="00ED3377">
      <w:pPr>
        <w:spacing w:after="0" w:line="240" w:lineRule="auto"/>
      </w:pPr>
      <w:r>
        <w:separator/>
      </w:r>
    </w:p>
  </w:footnote>
  <w:footnote w:type="continuationSeparator" w:id="0">
    <w:p w:rsidR="00D42B66" w:rsidRDefault="00D42B66" w:rsidP="00ED3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 w15:restartNumberingAfterBreak="0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3F"/>
    <w:multiLevelType w:val="singleLevel"/>
    <w:tmpl w:val="0000003F"/>
    <w:name w:val="WW8Num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4A"/>
    <w:multiLevelType w:val="singleLevel"/>
    <w:tmpl w:val="0000004A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4C"/>
    <w:multiLevelType w:val="singleLevel"/>
    <w:tmpl w:val="0000004C"/>
    <w:name w:val="WW8Num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8" w15:restartNumberingAfterBreak="0">
    <w:nsid w:val="00000053"/>
    <w:multiLevelType w:val="singleLevel"/>
    <w:tmpl w:val="00000053"/>
    <w:name w:val="WW8Num8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 w15:restartNumberingAfterBreak="0">
    <w:nsid w:val="00000056"/>
    <w:multiLevelType w:val="singleLevel"/>
    <w:tmpl w:val="00000056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01D16BC"/>
    <w:multiLevelType w:val="hybridMultilevel"/>
    <w:tmpl w:val="BDBA06F6"/>
    <w:lvl w:ilvl="0" w:tplc="D3469B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237B99"/>
    <w:multiLevelType w:val="hybridMultilevel"/>
    <w:tmpl w:val="FE42DBE4"/>
    <w:lvl w:ilvl="0" w:tplc="D3469B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2D7A36"/>
    <w:multiLevelType w:val="hybridMultilevel"/>
    <w:tmpl w:val="58D09D86"/>
    <w:lvl w:ilvl="0" w:tplc="F62A4C3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B01EE1"/>
    <w:multiLevelType w:val="hybridMultilevel"/>
    <w:tmpl w:val="AFC4933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00B30C91"/>
    <w:multiLevelType w:val="hybridMultilevel"/>
    <w:tmpl w:val="9B1CF9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06C71D98"/>
    <w:multiLevelType w:val="hybridMultilevel"/>
    <w:tmpl w:val="FE7A2778"/>
    <w:lvl w:ilvl="0" w:tplc="D3469BD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6" w15:restartNumberingAfterBreak="0">
    <w:nsid w:val="0B5E59A0"/>
    <w:multiLevelType w:val="hybridMultilevel"/>
    <w:tmpl w:val="3094F8E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7" w15:restartNumberingAfterBreak="0">
    <w:nsid w:val="0BA15E43"/>
    <w:multiLevelType w:val="hybridMultilevel"/>
    <w:tmpl w:val="949CB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AE0D15"/>
    <w:multiLevelType w:val="hybridMultilevel"/>
    <w:tmpl w:val="5C6E4E58"/>
    <w:lvl w:ilvl="0" w:tplc="5B78A16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88F890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AD2D9D"/>
    <w:multiLevelType w:val="hybridMultilevel"/>
    <w:tmpl w:val="DAA81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9D71AC"/>
    <w:multiLevelType w:val="hybridMultilevel"/>
    <w:tmpl w:val="23560F3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15470177"/>
    <w:multiLevelType w:val="hybridMultilevel"/>
    <w:tmpl w:val="F9E2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7A1DEF"/>
    <w:multiLevelType w:val="hybridMultilevel"/>
    <w:tmpl w:val="AC2A5230"/>
    <w:lvl w:ilvl="0" w:tplc="5A749B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5FC22EE"/>
    <w:multiLevelType w:val="hybridMultilevel"/>
    <w:tmpl w:val="7D1C1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677725"/>
    <w:multiLevelType w:val="hybridMultilevel"/>
    <w:tmpl w:val="6916C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D8257A"/>
    <w:multiLevelType w:val="hybridMultilevel"/>
    <w:tmpl w:val="F9DAAB26"/>
    <w:lvl w:ilvl="0" w:tplc="D3469B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1AE497B"/>
    <w:multiLevelType w:val="hybridMultilevel"/>
    <w:tmpl w:val="90D81F44"/>
    <w:lvl w:ilvl="0" w:tplc="D3469B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36A5587"/>
    <w:multiLevelType w:val="hybridMultilevel"/>
    <w:tmpl w:val="E884B618"/>
    <w:lvl w:ilvl="0" w:tplc="04190001">
      <w:start w:val="1"/>
      <w:numFmt w:val="bullet"/>
      <w:lvlText w:val=""/>
      <w:lvlJc w:val="left"/>
      <w:pPr>
        <w:tabs>
          <w:tab w:val="num" w:pos="1616"/>
        </w:tabs>
        <w:ind w:left="1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28" w15:restartNumberingAfterBreak="0">
    <w:nsid w:val="278A1FD2"/>
    <w:multiLevelType w:val="hybridMultilevel"/>
    <w:tmpl w:val="12F20CC0"/>
    <w:lvl w:ilvl="0" w:tplc="D3469B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7A5369"/>
    <w:multiLevelType w:val="hybridMultilevel"/>
    <w:tmpl w:val="B69AE7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8D18FF"/>
    <w:multiLevelType w:val="multilevel"/>
    <w:tmpl w:val="2850069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1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w w:val="1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0"/>
      </w:rPr>
    </w:lvl>
  </w:abstractNum>
  <w:abstractNum w:abstractNumId="31" w15:restartNumberingAfterBreak="0">
    <w:nsid w:val="2C917ABF"/>
    <w:multiLevelType w:val="hybridMultilevel"/>
    <w:tmpl w:val="18ACE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D76E18"/>
    <w:multiLevelType w:val="hybridMultilevel"/>
    <w:tmpl w:val="98069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FF397F"/>
    <w:multiLevelType w:val="hybridMultilevel"/>
    <w:tmpl w:val="05A4DE9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4" w15:restartNumberingAfterBreak="0">
    <w:nsid w:val="30DB6FA6"/>
    <w:multiLevelType w:val="hybridMultilevel"/>
    <w:tmpl w:val="1F54434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32842595"/>
    <w:multiLevelType w:val="hybridMultilevel"/>
    <w:tmpl w:val="0E94A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BC5E4C"/>
    <w:multiLevelType w:val="hybridMultilevel"/>
    <w:tmpl w:val="0B40F410"/>
    <w:lvl w:ilvl="0" w:tplc="F62A4C3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D50A1B"/>
    <w:multiLevelType w:val="hybridMultilevel"/>
    <w:tmpl w:val="A17CA1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C2E749C"/>
    <w:multiLevelType w:val="hybridMultilevel"/>
    <w:tmpl w:val="ABBE29B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3CA53C5A"/>
    <w:multiLevelType w:val="hybridMultilevel"/>
    <w:tmpl w:val="1F4A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3716D1"/>
    <w:multiLevelType w:val="hybridMultilevel"/>
    <w:tmpl w:val="E806C57E"/>
    <w:lvl w:ilvl="0" w:tplc="9FA28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172A85"/>
    <w:multiLevelType w:val="hybridMultilevel"/>
    <w:tmpl w:val="C5F4C742"/>
    <w:lvl w:ilvl="0" w:tplc="9FA2800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44286261"/>
    <w:multiLevelType w:val="hybridMultilevel"/>
    <w:tmpl w:val="F5FA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B235B3"/>
    <w:multiLevelType w:val="hybridMultilevel"/>
    <w:tmpl w:val="73A2A2D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4" w15:restartNumberingAfterBreak="0">
    <w:nsid w:val="48DA155C"/>
    <w:multiLevelType w:val="hybridMultilevel"/>
    <w:tmpl w:val="47C84E62"/>
    <w:lvl w:ilvl="0" w:tplc="9FA28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1D7536"/>
    <w:multiLevelType w:val="hybridMultilevel"/>
    <w:tmpl w:val="22823780"/>
    <w:lvl w:ilvl="0" w:tplc="3812674C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F7226"/>
    <w:multiLevelType w:val="hybridMultilevel"/>
    <w:tmpl w:val="2CE0FEBE"/>
    <w:lvl w:ilvl="0" w:tplc="56705B58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C860272"/>
    <w:multiLevelType w:val="hybridMultilevel"/>
    <w:tmpl w:val="831AF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DA3280C"/>
    <w:multiLevelType w:val="multilevel"/>
    <w:tmpl w:val="A61E69B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 w15:restartNumberingAfterBreak="0">
    <w:nsid w:val="507B424F"/>
    <w:multiLevelType w:val="hybridMultilevel"/>
    <w:tmpl w:val="EEA242AA"/>
    <w:lvl w:ilvl="0" w:tplc="D72EAD4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07251B"/>
    <w:multiLevelType w:val="multilevel"/>
    <w:tmpl w:val="A61E69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1" w15:restartNumberingAfterBreak="0">
    <w:nsid w:val="53E52C97"/>
    <w:multiLevelType w:val="hybridMultilevel"/>
    <w:tmpl w:val="CD30513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2" w15:restartNumberingAfterBreak="0">
    <w:nsid w:val="554804E4"/>
    <w:multiLevelType w:val="hybridMultilevel"/>
    <w:tmpl w:val="0F409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5C24A89"/>
    <w:multiLevelType w:val="hybridMultilevel"/>
    <w:tmpl w:val="02887BA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3B556B"/>
    <w:multiLevelType w:val="hybridMultilevel"/>
    <w:tmpl w:val="25B4F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8D36689"/>
    <w:multiLevelType w:val="hybridMultilevel"/>
    <w:tmpl w:val="1898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A216C06"/>
    <w:multiLevelType w:val="hybridMultilevel"/>
    <w:tmpl w:val="D8584C72"/>
    <w:lvl w:ilvl="0" w:tplc="9FA28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5742EC"/>
    <w:multiLevelType w:val="hybridMultilevel"/>
    <w:tmpl w:val="CC2E9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CAF6242"/>
    <w:multiLevelType w:val="hybridMultilevel"/>
    <w:tmpl w:val="7BBEA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A86DE5"/>
    <w:multiLevelType w:val="hybridMultilevel"/>
    <w:tmpl w:val="561CCA9E"/>
    <w:lvl w:ilvl="0" w:tplc="1584A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21F1452"/>
    <w:multiLevelType w:val="hybridMultilevel"/>
    <w:tmpl w:val="6CF209F2"/>
    <w:lvl w:ilvl="0" w:tplc="D3469BD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 w15:restartNumberingAfterBreak="0">
    <w:nsid w:val="63D4789A"/>
    <w:multiLevelType w:val="hybridMultilevel"/>
    <w:tmpl w:val="E2DCC74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56778B0"/>
    <w:multiLevelType w:val="hybridMultilevel"/>
    <w:tmpl w:val="8DE644BE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3" w15:restartNumberingAfterBreak="0">
    <w:nsid w:val="67B97C2E"/>
    <w:multiLevelType w:val="hybridMultilevel"/>
    <w:tmpl w:val="99C81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90C3139"/>
    <w:multiLevelType w:val="hybridMultilevel"/>
    <w:tmpl w:val="0FE89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A3B3980"/>
    <w:multiLevelType w:val="hybridMultilevel"/>
    <w:tmpl w:val="9F923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A643E0"/>
    <w:multiLevelType w:val="hybridMultilevel"/>
    <w:tmpl w:val="F91EBB54"/>
    <w:lvl w:ilvl="0" w:tplc="D3469B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54B0410"/>
    <w:multiLevelType w:val="hybridMultilevel"/>
    <w:tmpl w:val="1736D02E"/>
    <w:lvl w:ilvl="0" w:tplc="00365E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w w:val="10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w w:val="1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8" w15:restartNumberingAfterBreak="0">
    <w:nsid w:val="79C3779C"/>
    <w:multiLevelType w:val="hybridMultilevel"/>
    <w:tmpl w:val="C5249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C20642"/>
    <w:multiLevelType w:val="hybridMultilevel"/>
    <w:tmpl w:val="6B4469E6"/>
    <w:lvl w:ilvl="0" w:tplc="AFFA898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E2106F5"/>
    <w:multiLevelType w:val="hybridMultilevel"/>
    <w:tmpl w:val="BC08105A"/>
    <w:lvl w:ilvl="0" w:tplc="A302359E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F4F5E2A"/>
    <w:multiLevelType w:val="hybridMultilevel"/>
    <w:tmpl w:val="1EDE9584"/>
    <w:lvl w:ilvl="0" w:tplc="696023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62"/>
  </w:num>
  <w:num w:numId="3">
    <w:abstractNumId w:val="35"/>
  </w:num>
  <w:num w:numId="4">
    <w:abstractNumId w:val="14"/>
  </w:num>
  <w:num w:numId="5">
    <w:abstractNumId w:val="42"/>
  </w:num>
  <w:num w:numId="6">
    <w:abstractNumId w:val="13"/>
  </w:num>
  <w:num w:numId="7">
    <w:abstractNumId w:val="29"/>
  </w:num>
  <w:num w:numId="8">
    <w:abstractNumId w:val="71"/>
  </w:num>
  <w:num w:numId="9">
    <w:abstractNumId w:val="53"/>
  </w:num>
  <w:num w:numId="10">
    <w:abstractNumId w:val="43"/>
  </w:num>
  <w:num w:numId="11">
    <w:abstractNumId w:val="41"/>
  </w:num>
  <w:num w:numId="12">
    <w:abstractNumId w:val="40"/>
  </w:num>
  <w:num w:numId="13">
    <w:abstractNumId w:val="44"/>
  </w:num>
  <w:num w:numId="14">
    <w:abstractNumId w:val="56"/>
  </w:num>
  <w:num w:numId="15">
    <w:abstractNumId w:val="45"/>
  </w:num>
  <w:num w:numId="16">
    <w:abstractNumId w:val="25"/>
  </w:num>
  <w:num w:numId="17">
    <w:abstractNumId w:val="12"/>
  </w:num>
  <w:num w:numId="18">
    <w:abstractNumId w:val="11"/>
  </w:num>
  <w:num w:numId="19">
    <w:abstractNumId w:val="66"/>
  </w:num>
  <w:num w:numId="20">
    <w:abstractNumId w:val="22"/>
  </w:num>
  <w:num w:numId="21">
    <w:abstractNumId w:val="63"/>
  </w:num>
  <w:num w:numId="22">
    <w:abstractNumId w:val="38"/>
  </w:num>
  <w:num w:numId="23">
    <w:abstractNumId w:val="65"/>
  </w:num>
  <w:num w:numId="24">
    <w:abstractNumId w:val="64"/>
  </w:num>
  <w:num w:numId="25">
    <w:abstractNumId w:val="57"/>
  </w:num>
  <w:num w:numId="26">
    <w:abstractNumId w:val="39"/>
  </w:num>
  <w:num w:numId="27">
    <w:abstractNumId w:val="23"/>
  </w:num>
  <w:num w:numId="28">
    <w:abstractNumId w:val="59"/>
  </w:num>
  <w:num w:numId="29">
    <w:abstractNumId w:val="52"/>
  </w:num>
  <w:num w:numId="30">
    <w:abstractNumId w:val="69"/>
  </w:num>
  <w:num w:numId="31">
    <w:abstractNumId w:val="26"/>
  </w:num>
  <w:num w:numId="32">
    <w:abstractNumId w:val="33"/>
  </w:num>
  <w:num w:numId="33">
    <w:abstractNumId w:val="18"/>
  </w:num>
  <w:num w:numId="34">
    <w:abstractNumId w:val="17"/>
  </w:num>
  <w:num w:numId="35">
    <w:abstractNumId w:val="68"/>
  </w:num>
  <w:num w:numId="36">
    <w:abstractNumId w:val="46"/>
  </w:num>
  <w:num w:numId="37">
    <w:abstractNumId w:val="70"/>
  </w:num>
  <w:num w:numId="38">
    <w:abstractNumId w:val="49"/>
  </w:num>
  <w:num w:numId="39">
    <w:abstractNumId w:val="10"/>
  </w:num>
  <w:num w:numId="40">
    <w:abstractNumId w:val="36"/>
  </w:num>
  <w:num w:numId="41">
    <w:abstractNumId w:val="55"/>
  </w:num>
  <w:num w:numId="42">
    <w:abstractNumId w:val="24"/>
  </w:num>
  <w:num w:numId="43">
    <w:abstractNumId w:val="31"/>
  </w:num>
  <w:num w:numId="44">
    <w:abstractNumId w:val="0"/>
  </w:num>
  <w:num w:numId="45">
    <w:abstractNumId w:val="3"/>
  </w:num>
  <w:num w:numId="46">
    <w:abstractNumId w:val="5"/>
  </w:num>
  <w:num w:numId="47">
    <w:abstractNumId w:val="6"/>
  </w:num>
  <w:num w:numId="48">
    <w:abstractNumId w:val="7"/>
  </w:num>
  <w:num w:numId="49">
    <w:abstractNumId w:val="9"/>
  </w:num>
  <w:num w:numId="50">
    <w:abstractNumId w:val="15"/>
  </w:num>
  <w:num w:numId="51">
    <w:abstractNumId w:val="60"/>
  </w:num>
  <w:num w:numId="52">
    <w:abstractNumId w:val="28"/>
  </w:num>
  <w:num w:numId="53">
    <w:abstractNumId w:val="2"/>
  </w:num>
  <w:num w:numId="54">
    <w:abstractNumId w:val="4"/>
  </w:num>
  <w:num w:numId="55">
    <w:abstractNumId w:val="1"/>
  </w:num>
  <w:num w:numId="56">
    <w:abstractNumId w:val="8"/>
  </w:num>
  <w:num w:numId="57">
    <w:abstractNumId w:val="16"/>
  </w:num>
  <w:num w:numId="58">
    <w:abstractNumId w:val="48"/>
  </w:num>
  <w:num w:numId="59">
    <w:abstractNumId w:val="54"/>
  </w:num>
  <w:num w:numId="60">
    <w:abstractNumId w:val="27"/>
  </w:num>
  <w:num w:numId="61">
    <w:abstractNumId w:val="50"/>
  </w:num>
  <w:num w:numId="62">
    <w:abstractNumId w:val="34"/>
  </w:num>
  <w:num w:numId="63">
    <w:abstractNumId w:val="67"/>
  </w:num>
  <w:num w:numId="64">
    <w:abstractNumId w:val="20"/>
  </w:num>
  <w:num w:numId="65">
    <w:abstractNumId w:val="30"/>
  </w:num>
  <w:num w:numId="66">
    <w:abstractNumId w:val="61"/>
  </w:num>
  <w:num w:numId="67">
    <w:abstractNumId w:val="37"/>
  </w:num>
  <w:num w:numId="68">
    <w:abstractNumId w:val="32"/>
  </w:num>
  <w:num w:numId="69">
    <w:abstractNumId w:val="21"/>
  </w:num>
  <w:num w:numId="70">
    <w:abstractNumId w:val="47"/>
  </w:num>
  <w:num w:numId="71">
    <w:abstractNumId w:val="58"/>
  </w:num>
  <w:num w:numId="72">
    <w:abstractNumId w:val="1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6FCF"/>
    <w:rsid w:val="00050B4F"/>
    <w:rsid w:val="00081EF5"/>
    <w:rsid w:val="000A39CD"/>
    <w:rsid w:val="000C5C50"/>
    <w:rsid w:val="000D6A82"/>
    <w:rsid w:val="000E1955"/>
    <w:rsid w:val="00100C0F"/>
    <w:rsid w:val="001734FB"/>
    <w:rsid w:val="00194E62"/>
    <w:rsid w:val="001C18FF"/>
    <w:rsid w:val="001C6E8D"/>
    <w:rsid w:val="001F57FB"/>
    <w:rsid w:val="0020764D"/>
    <w:rsid w:val="00264666"/>
    <w:rsid w:val="002845CF"/>
    <w:rsid w:val="002929B7"/>
    <w:rsid w:val="002A4176"/>
    <w:rsid w:val="002F50DC"/>
    <w:rsid w:val="00340DCC"/>
    <w:rsid w:val="00394E1C"/>
    <w:rsid w:val="003F0AF9"/>
    <w:rsid w:val="003F27A3"/>
    <w:rsid w:val="00421B07"/>
    <w:rsid w:val="0044549A"/>
    <w:rsid w:val="0046717B"/>
    <w:rsid w:val="00472CC1"/>
    <w:rsid w:val="004859D4"/>
    <w:rsid w:val="004E39FB"/>
    <w:rsid w:val="00500613"/>
    <w:rsid w:val="00512DAA"/>
    <w:rsid w:val="00534A6C"/>
    <w:rsid w:val="005D648E"/>
    <w:rsid w:val="005F1CF3"/>
    <w:rsid w:val="005F74E9"/>
    <w:rsid w:val="00604C89"/>
    <w:rsid w:val="00675A09"/>
    <w:rsid w:val="0068688A"/>
    <w:rsid w:val="006B7C49"/>
    <w:rsid w:val="006C340C"/>
    <w:rsid w:val="006E0B53"/>
    <w:rsid w:val="006F0D6E"/>
    <w:rsid w:val="006F4BE1"/>
    <w:rsid w:val="00700697"/>
    <w:rsid w:val="00733A40"/>
    <w:rsid w:val="007A0867"/>
    <w:rsid w:val="007A61F7"/>
    <w:rsid w:val="0081335D"/>
    <w:rsid w:val="0085322B"/>
    <w:rsid w:val="008A1A96"/>
    <w:rsid w:val="008A2FFC"/>
    <w:rsid w:val="008E2721"/>
    <w:rsid w:val="008F7F02"/>
    <w:rsid w:val="00911B08"/>
    <w:rsid w:val="009A2BCF"/>
    <w:rsid w:val="009B4CE9"/>
    <w:rsid w:val="00A161A8"/>
    <w:rsid w:val="00A244DA"/>
    <w:rsid w:val="00A66A1C"/>
    <w:rsid w:val="00A678E0"/>
    <w:rsid w:val="00A82571"/>
    <w:rsid w:val="00AA39D5"/>
    <w:rsid w:val="00BB72AC"/>
    <w:rsid w:val="00BD13A3"/>
    <w:rsid w:val="00BE2457"/>
    <w:rsid w:val="00BF6FCF"/>
    <w:rsid w:val="00C06D1E"/>
    <w:rsid w:val="00C9687E"/>
    <w:rsid w:val="00CA5234"/>
    <w:rsid w:val="00CB6A8F"/>
    <w:rsid w:val="00CD5A2F"/>
    <w:rsid w:val="00D24C4D"/>
    <w:rsid w:val="00D42B66"/>
    <w:rsid w:val="00D42E7E"/>
    <w:rsid w:val="00D67714"/>
    <w:rsid w:val="00D87DC9"/>
    <w:rsid w:val="00D974ED"/>
    <w:rsid w:val="00DD5057"/>
    <w:rsid w:val="00DD54AB"/>
    <w:rsid w:val="00E0150A"/>
    <w:rsid w:val="00E234D2"/>
    <w:rsid w:val="00E3334A"/>
    <w:rsid w:val="00E33E9E"/>
    <w:rsid w:val="00ED3377"/>
    <w:rsid w:val="00EE78B3"/>
    <w:rsid w:val="00F01C9A"/>
    <w:rsid w:val="00F20575"/>
    <w:rsid w:val="00F617A7"/>
    <w:rsid w:val="00F71A0C"/>
    <w:rsid w:val="00F747A6"/>
    <w:rsid w:val="00F865C1"/>
    <w:rsid w:val="00F91CE2"/>
    <w:rsid w:val="00FA0762"/>
    <w:rsid w:val="00FD1826"/>
    <w:rsid w:val="00FE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5E7C"/>
  <w15:docId w15:val="{A9750262-9B24-46E6-9BA2-EFBAD6B5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C50"/>
  </w:style>
  <w:style w:type="paragraph" w:styleId="1">
    <w:name w:val="heading 1"/>
    <w:basedOn w:val="a"/>
    <w:next w:val="a"/>
    <w:link w:val="10"/>
    <w:uiPriority w:val="9"/>
    <w:qFormat/>
    <w:rsid w:val="002929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29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929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29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6FCF"/>
    <w:pPr>
      <w:ind w:left="720"/>
      <w:contextualSpacing/>
    </w:pPr>
  </w:style>
  <w:style w:type="table" w:styleId="a4">
    <w:name w:val="Table Grid"/>
    <w:basedOn w:val="a1"/>
    <w:uiPriority w:val="59"/>
    <w:rsid w:val="00BF6F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qFormat/>
    <w:rsid w:val="00BF6FC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link w:val="a8"/>
    <w:uiPriority w:val="99"/>
    <w:locked/>
    <w:rsid w:val="00BF6FCF"/>
    <w:rPr>
      <w:rFonts w:ascii="Tahoma" w:hAnsi="Tahoma"/>
      <w:sz w:val="21"/>
      <w:shd w:val="clear" w:color="auto" w:fill="FFFFFF"/>
    </w:rPr>
  </w:style>
  <w:style w:type="paragraph" w:styleId="a8">
    <w:name w:val="Body Text"/>
    <w:basedOn w:val="a"/>
    <w:link w:val="a7"/>
    <w:uiPriority w:val="99"/>
    <w:rsid w:val="00BF6FCF"/>
    <w:pPr>
      <w:shd w:val="clear" w:color="auto" w:fill="FFFFFF"/>
      <w:spacing w:before="360" w:after="660" w:line="278" w:lineRule="exact"/>
      <w:ind w:hanging="1740"/>
    </w:pPr>
    <w:rPr>
      <w:rFonts w:ascii="Tahoma" w:hAnsi="Tahoma"/>
      <w:sz w:val="21"/>
    </w:rPr>
  </w:style>
  <w:style w:type="character" w:customStyle="1" w:styleId="11">
    <w:name w:val="Основной текст Знак1"/>
    <w:basedOn w:val="a0"/>
    <w:uiPriority w:val="99"/>
    <w:semiHidden/>
    <w:rsid w:val="00BF6FCF"/>
  </w:style>
  <w:style w:type="character" w:customStyle="1" w:styleId="10">
    <w:name w:val="Заголовок 1 Знак"/>
    <w:basedOn w:val="a0"/>
    <w:link w:val="1"/>
    <w:uiPriority w:val="9"/>
    <w:rsid w:val="002929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29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929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29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header"/>
    <w:basedOn w:val="a"/>
    <w:link w:val="aa"/>
    <w:uiPriority w:val="99"/>
    <w:semiHidden/>
    <w:unhideWhenUsed/>
    <w:rsid w:val="00ED3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D3377"/>
  </w:style>
  <w:style w:type="paragraph" w:styleId="ab">
    <w:name w:val="footer"/>
    <w:basedOn w:val="a"/>
    <w:link w:val="ac"/>
    <w:uiPriority w:val="99"/>
    <w:unhideWhenUsed/>
    <w:rsid w:val="00ED3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3377"/>
  </w:style>
  <w:style w:type="character" w:customStyle="1" w:styleId="a6">
    <w:name w:val="Без интервала Знак"/>
    <w:link w:val="a5"/>
    <w:rsid w:val="001C6E8D"/>
    <w:rPr>
      <w:rFonts w:ascii="Calibri" w:eastAsia="Times New Roman" w:hAnsi="Calibri" w:cs="Times New Roman"/>
    </w:rPr>
  </w:style>
  <w:style w:type="paragraph" w:customStyle="1" w:styleId="12">
    <w:name w:val="заголовок 1"/>
    <w:basedOn w:val="a"/>
    <w:next w:val="a"/>
    <w:rsid w:val="001C6E8D"/>
    <w:pPr>
      <w:keepNext/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d">
    <w:name w:val="Subtle Reference"/>
    <w:uiPriority w:val="31"/>
    <w:qFormat/>
    <w:rsid w:val="00500613"/>
    <w:rPr>
      <w:smallCaps/>
      <w:color w:val="C0504D"/>
      <w:u w:val="single"/>
    </w:rPr>
  </w:style>
  <w:style w:type="paragraph" w:styleId="21">
    <w:name w:val="Body Text 2"/>
    <w:basedOn w:val="a"/>
    <w:link w:val="22"/>
    <w:uiPriority w:val="99"/>
    <w:unhideWhenUsed/>
    <w:rsid w:val="00394E1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94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EC653-EB93-44B9-B45C-DF6676AAE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24</Pages>
  <Words>3960</Words>
  <Characters>22575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2020-09-14T06:27:00Z</cp:lastPrinted>
  <dcterms:created xsi:type="dcterms:W3CDTF">2020-08-06T17:35:00Z</dcterms:created>
  <dcterms:modified xsi:type="dcterms:W3CDTF">2026-05-28T10:47:00Z</dcterms:modified>
</cp:coreProperties>
</file>